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D1" w:rsidRDefault="006C25D1" w:rsidP="006C25D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проект</w:t>
      </w:r>
    </w:p>
    <w:p w:rsid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D208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D944D15" wp14:editId="52BE9A3C">
            <wp:extent cx="502920" cy="640080"/>
            <wp:effectExtent l="0" t="0" r="0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D1" w:rsidRDefault="006C25D1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0CB4" w:rsidRPr="005D208F" w:rsidRDefault="00BB0CB4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75B28" w:rsidRPr="00C75B28" w:rsidRDefault="00C75B28" w:rsidP="00C75B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АППАРАТ СОВЕТА ДЕПУТАТОВ</w:t>
      </w:r>
    </w:p>
    <w:p w:rsidR="00C75B28" w:rsidRPr="00C75B28" w:rsidRDefault="00C75B28" w:rsidP="00C75B2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ВНУТРИГОРОДСКОГО МУНИЦИПАЛЬНОГО ОБРАЗОВАНИЯ –МУНИЦИПАЛЬНОГО ОКРУГА ВОСТОЧНЫЙ В ГОРОДЕ МОСКВЕ</w:t>
      </w: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</w:pPr>
      <w:r w:rsidRPr="005D208F"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  <w:t>ПОСТАНОВЛЕНИЕ</w:t>
      </w: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D208F" w:rsidRPr="008276D4" w:rsidRDefault="006C25D1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________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202</w:t>
      </w:r>
      <w:r w:rsidR="00BB0CB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6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года</w:t>
      </w:r>
      <w:r w:rsidR="005D208F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_________</w:t>
      </w:r>
    </w:p>
    <w:p w:rsidR="00D64B7A" w:rsidRPr="005D208F" w:rsidRDefault="00D64B7A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ar-SA"/>
        </w:rPr>
      </w:pPr>
    </w:p>
    <w:p w:rsidR="003A7E61" w:rsidRDefault="003A7E61" w:rsidP="009D3C38">
      <w:pPr>
        <w:pStyle w:val="ae"/>
        <w:spacing w:before="0" w:beforeAutospacing="0" w:after="0" w:afterAutospacing="0"/>
        <w:ind w:right="3122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 w:rsidR="009D3C38"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 xml:space="preserve">ребований к порядку разработки и принятия </w:t>
      </w:r>
      <w:r w:rsidR="00532F53">
        <w:rPr>
          <w:b/>
          <w:bCs/>
          <w:color w:val="000000"/>
          <w:sz w:val="28"/>
          <w:szCs w:val="28"/>
        </w:rPr>
        <w:t xml:space="preserve">муниципальных </w:t>
      </w:r>
      <w:r>
        <w:rPr>
          <w:b/>
          <w:bCs/>
          <w:color w:val="000000"/>
          <w:sz w:val="28"/>
          <w:szCs w:val="28"/>
        </w:rPr>
        <w:t>правовых актов о нормировании в сфере закупок товаров, работ, услуг для обеспечения муниципальных нужд</w:t>
      </w:r>
      <w:r w:rsidR="009D3C38">
        <w:rPr>
          <w:b/>
          <w:bCs/>
          <w:color w:val="000000"/>
          <w:sz w:val="28"/>
          <w:szCs w:val="28"/>
        </w:rPr>
        <w:t xml:space="preserve"> внутригородского муниципального образования – муниципального округа Восточный в городе Москве, содержанию указанных актов и обеспечению их исполнения</w:t>
      </w:r>
    </w:p>
    <w:p w:rsidR="003A7E61" w:rsidRDefault="003A7E61" w:rsidP="003A7E61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A129F7" w:rsidRDefault="003A7E61" w:rsidP="00A129F7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 соответствии со ст. 19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 мая 2015 г. N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9A454B">
        <w:rPr>
          <w:color w:val="000000"/>
          <w:sz w:val="28"/>
          <w:szCs w:val="28"/>
        </w:rPr>
        <w:t xml:space="preserve"> аппарат Совета депутатов внутригородского муниципального образования – муниципального округа Восточный в городе Москве постановляет</w:t>
      </w:r>
      <w:r w:rsidR="00A129F7">
        <w:rPr>
          <w:color w:val="000000"/>
          <w:sz w:val="28"/>
          <w:szCs w:val="28"/>
        </w:rPr>
        <w:t>:</w:t>
      </w:r>
    </w:p>
    <w:p w:rsidR="003A7E61" w:rsidRDefault="003A7E61" w:rsidP="00A129F7">
      <w:pPr>
        <w:pStyle w:val="ae"/>
        <w:numPr>
          <w:ilvl w:val="0"/>
          <w:numId w:val="12"/>
        </w:numPr>
        <w:spacing w:before="0" w:beforeAutospacing="0" w:after="0" w:afterAutospacing="0" w:line="276" w:lineRule="auto"/>
        <w:ind w:left="0" w:firstLine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 </w:t>
      </w:r>
      <w:hyperlink r:id="rId9" w:anchor="P29" w:history="1">
        <w:r w:rsidR="009D3C38">
          <w:rPr>
            <w:rStyle w:val="a3"/>
            <w:color w:val="000000"/>
            <w:sz w:val="28"/>
            <w:szCs w:val="28"/>
            <w:u w:val="none"/>
          </w:rPr>
          <w:t>Т</w:t>
        </w:r>
        <w:r w:rsidRPr="00A129F7">
          <w:rPr>
            <w:rStyle w:val="a3"/>
            <w:color w:val="000000"/>
            <w:sz w:val="28"/>
            <w:szCs w:val="28"/>
            <w:u w:val="none"/>
          </w:rPr>
          <w:t>ребования</w:t>
        </w:r>
      </w:hyperlink>
      <w:r>
        <w:rPr>
          <w:color w:val="000000"/>
          <w:sz w:val="28"/>
          <w:szCs w:val="28"/>
        </w:rPr>
        <w:t> к порядку разработки и принятия муниципальных правовых актов о нормировании в сфере закупок товаров, работ, услуг для обеспечения муниципальных нужд внутригородско</w:t>
      </w:r>
      <w:r w:rsidR="000603EA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муниципально</w:t>
      </w:r>
      <w:r w:rsidR="000603EA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образовани</w:t>
      </w:r>
      <w:r w:rsidR="000603E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- муниципально</w:t>
      </w:r>
      <w:r w:rsidR="000603EA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округ</w:t>
      </w:r>
      <w:r w:rsidR="000603E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Восточн</w:t>
      </w:r>
      <w:r w:rsidR="00A129F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Москве, содержанию указанных актов и обеспечению их исполнения согласно приложению к настоящему постановлению.</w:t>
      </w:r>
    </w:p>
    <w:p w:rsidR="003A7E61" w:rsidRDefault="003A7E61" w:rsidP="00A129F7">
      <w:pPr>
        <w:pStyle w:val="ae"/>
        <w:numPr>
          <w:ilvl w:val="0"/>
          <w:numId w:val="12"/>
        </w:numPr>
        <w:spacing w:before="0" w:beforeAutospacing="0" w:after="0" w:afterAutospacing="0" w:line="276" w:lineRule="auto"/>
        <w:ind w:left="0" w:firstLine="1134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Опубликовать настоящее постановление в сетевом издании «Московский муниципальный </w:t>
      </w:r>
      <w:r w:rsidR="00A129F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естник»</w:t>
      </w:r>
      <w:r w:rsidR="00FB5E45">
        <w:rPr>
          <w:color w:val="000000"/>
          <w:sz w:val="28"/>
          <w:szCs w:val="28"/>
        </w:rPr>
        <w:t xml:space="preserve"> и разместить на официальном сайте «Единая информационная система в сфере закупок» (</w:t>
      </w:r>
      <w:hyperlink r:id="rId10" w:history="1">
        <w:r w:rsidR="00FB5E45" w:rsidRPr="00C50567">
          <w:rPr>
            <w:rStyle w:val="a3"/>
            <w:color w:val="000000"/>
            <w:sz w:val="28"/>
            <w:szCs w:val="28"/>
            <w:u w:val="none"/>
          </w:rPr>
          <w:t>www.zakupki.gov.ru</w:t>
        </w:r>
      </w:hyperlink>
      <w:r w:rsidR="00FB5E4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A129F7" w:rsidRPr="00A129F7" w:rsidRDefault="00A129F7" w:rsidP="00A129F7">
      <w:pPr>
        <w:pStyle w:val="ab"/>
        <w:numPr>
          <w:ilvl w:val="0"/>
          <w:numId w:val="12"/>
        </w:numPr>
        <w:spacing w:after="0" w:line="276" w:lineRule="auto"/>
        <w:ind w:left="0" w:right="145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</w:t>
      </w:r>
      <w:r w:rsidR="00960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960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A129F7" w:rsidRDefault="00A129F7" w:rsidP="00A1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</w:t>
      </w:r>
    </w:p>
    <w:p w:rsidR="00A129F7" w:rsidRDefault="00A129F7" w:rsidP="00A1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A129F7" w:rsidRDefault="00A129F7" w:rsidP="00A1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осточный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A129F7" w:rsidRDefault="00A129F7" w:rsidP="00A1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E61" w:rsidRDefault="003A7E61" w:rsidP="00DC7D95">
      <w:pPr>
        <w:pStyle w:val="ae"/>
        <w:spacing w:before="0" w:beforeAutospacing="0" w:after="0" w:afterAutospacing="0"/>
        <w:ind w:left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Приложение</w:t>
      </w:r>
      <w:r>
        <w:rPr>
          <w:rFonts w:ascii="Arial" w:hAnsi="Arial" w:cs="Arial"/>
          <w:color w:val="000000"/>
        </w:rPr>
        <w:br/>
      </w:r>
      <w:r>
        <w:rPr>
          <w:color w:val="000000"/>
          <w:sz w:val="28"/>
          <w:szCs w:val="28"/>
        </w:rPr>
        <w:t>к постановлению аппарата Совета депутатов внутригородского муниципального образования – муниципального округа Восточн</w:t>
      </w:r>
      <w:r w:rsidR="009D3C38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</w:t>
      </w:r>
      <w:r>
        <w:rPr>
          <w:rFonts w:ascii="Arial" w:hAnsi="Arial" w:cs="Arial"/>
          <w:color w:val="000000"/>
        </w:rPr>
        <w:br/>
      </w:r>
      <w:r>
        <w:rPr>
          <w:color w:val="000000"/>
          <w:sz w:val="28"/>
          <w:szCs w:val="28"/>
        </w:rPr>
        <w:t>от </w:t>
      </w:r>
      <w:r w:rsidR="006C25D1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№ </w:t>
      </w:r>
      <w:r w:rsidR="006C25D1">
        <w:rPr>
          <w:color w:val="000000"/>
          <w:sz w:val="28"/>
          <w:szCs w:val="28"/>
        </w:rPr>
        <w:t>___</w:t>
      </w:r>
      <w:bookmarkStart w:id="0" w:name="_GoBack"/>
      <w:bookmarkEnd w:id="0"/>
    </w:p>
    <w:p w:rsidR="003A7E61" w:rsidRDefault="003A7E61" w:rsidP="003A7E61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DC7D95" w:rsidRDefault="003A7E61" w:rsidP="00DC7D95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DC7D95">
        <w:rPr>
          <w:b/>
          <w:bCs/>
          <w:color w:val="000000"/>
          <w:sz w:val="28"/>
          <w:szCs w:val="28"/>
        </w:rPr>
        <w:t>ребования</w:t>
      </w:r>
      <w:bookmarkStart w:id="1" w:name="P35"/>
      <w:bookmarkEnd w:id="1"/>
    </w:p>
    <w:p w:rsidR="00DC7D95" w:rsidRPr="00DC7D95" w:rsidRDefault="00DC7D95" w:rsidP="00DC7D95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DC7D95">
        <w:rPr>
          <w:b/>
          <w:color w:val="000000"/>
          <w:sz w:val="28"/>
          <w:szCs w:val="28"/>
        </w:rPr>
        <w:t>к порядку разработки и принятия муниципальных правовых актов о нормировании в сфере закупок товаров, работ, услуг для обеспечения муниципальных нужд  внутригородско</w:t>
      </w:r>
      <w:r w:rsidR="00A66581">
        <w:rPr>
          <w:b/>
          <w:color w:val="000000"/>
          <w:sz w:val="28"/>
          <w:szCs w:val="28"/>
        </w:rPr>
        <w:t>го</w:t>
      </w:r>
      <w:r w:rsidRPr="00DC7D95">
        <w:rPr>
          <w:b/>
          <w:color w:val="000000"/>
          <w:sz w:val="28"/>
          <w:szCs w:val="28"/>
        </w:rPr>
        <w:t xml:space="preserve"> муниципально</w:t>
      </w:r>
      <w:r w:rsidR="00A66581">
        <w:rPr>
          <w:b/>
          <w:color w:val="000000"/>
          <w:sz w:val="28"/>
          <w:szCs w:val="28"/>
        </w:rPr>
        <w:t>го</w:t>
      </w:r>
      <w:r w:rsidRPr="00DC7D95">
        <w:rPr>
          <w:b/>
          <w:color w:val="000000"/>
          <w:sz w:val="28"/>
          <w:szCs w:val="28"/>
        </w:rPr>
        <w:t xml:space="preserve"> образовани</w:t>
      </w:r>
      <w:r w:rsidR="00A66581">
        <w:rPr>
          <w:b/>
          <w:color w:val="000000"/>
          <w:sz w:val="28"/>
          <w:szCs w:val="28"/>
        </w:rPr>
        <w:t>я</w:t>
      </w:r>
      <w:r w:rsidRPr="00DC7D95">
        <w:rPr>
          <w:b/>
          <w:color w:val="000000"/>
          <w:sz w:val="28"/>
          <w:szCs w:val="28"/>
        </w:rPr>
        <w:t xml:space="preserve"> - муниципально</w:t>
      </w:r>
      <w:r w:rsidR="00A66581">
        <w:rPr>
          <w:b/>
          <w:color w:val="000000"/>
          <w:sz w:val="28"/>
          <w:szCs w:val="28"/>
        </w:rPr>
        <w:t>го</w:t>
      </w:r>
      <w:r w:rsidRPr="00DC7D95">
        <w:rPr>
          <w:b/>
          <w:color w:val="000000"/>
          <w:sz w:val="28"/>
          <w:szCs w:val="28"/>
        </w:rPr>
        <w:t xml:space="preserve"> округ</w:t>
      </w:r>
      <w:r w:rsidR="00A66581">
        <w:rPr>
          <w:b/>
          <w:color w:val="000000"/>
          <w:sz w:val="28"/>
          <w:szCs w:val="28"/>
        </w:rPr>
        <w:t>а</w:t>
      </w:r>
      <w:r w:rsidRPr="00DC7D95">
        <w:rPr>
          <w:b/>
          <w:color w:val="000000"/>
          <w:sz w:val="28"/>
          <w:szCs w:val="28"/>
        </w:rPr>
        <w:t xml:space="preserve"> Восточный в городе Москве, содержанию указанных актов и обеспечению их исполнения</w:t>
      </w:r>
    </w:p>
    <w:p w:rsidR="00DC7D95" w:rsidRDefault="00DC7D95" w:rsidP="00DC7D95">
      <w:pPr>
        <w:pStyle w:val="ae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A7E61" w:rsidRDefault="003A7E61" w:rsidP="00DC7D95">
      <w:pPr>
        <w:pStyle w:val="a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1. Требования </w:t>
      </w:r>
      <w:r w:rsidR="00DC7D95">
        <w:rPr>
          <w:color w:val="000000"/>
          <w:sz w:val="28"/>
          <w:szCs w:val="28"/>
        </w:rPr>
        <w:t xml:space="preserve">к порядку разработки и принятия муниципальных правовых актов о нормировании в сфере закупок товаров, работ, услуг для обеспечения муниципальных нужд во внутригородском муниципальном образовании - муниципальном округе Восточный в городе Москве, содержанию указанных актов и обеспечению их исполнения </w:t>
      </w:r>
      <w:r>
        <w:rPr>
          <w:color w:val="000000"/>
          <w:sz w:val="28"/>
          <w:szCs w:val="28"/>
        </w:rPr>
        <w:t xml:space="preserve">(далее - Требования) определяют требования к порядку разработки и принятия, содержанию, обеспечению исполнения следующих правовых актов аппарата Совета депутатов </w:t>
      </w:r>
      <w:r w:rsidR="00532F53">
        <w:rPr>
          <w:color w:val="000000"/>
          <w:sz w:val="28"/>
          <w:szCs w:val="28"/>
        </w:rPr>
        <w:t xml:space="preserve">внутригородского </w:t>
      </w:r>
      <w:r>
        <w:rPr>
          <w:color w:val="000000"/>
          <w:sz w:val="28"/>
          <w:szCs w:val="28"/>
        </w:rPr>
        <w:t xml:space="preserve">муниципального </w:t>
      </w:r>
      <w:r w:rsidR="00532F53">
        <w:rPr>
          <w:color w:val="000000"/>
          <w:sz w:val="28"/>
          <w:szCs w:val="28"/>
        </w:rPr>
        <w:t xml:space="preserve">образования – муниципального округа Восточный </w:t>
      </w:r>
      <w:r>
        <w:rPr>
          <w:color w:val="000000"/>
          <w:sz w:val="28"/>
          <w:szCs w:val="28"/>
        </w:rPr>
        <w:t>в городе Москве</w:t>
      </w:r>
      <w:r w:rsidR="00532F53">
        <w:rPr>
          <w:color w:val="000000"/>
          <w:sz w:val="28"/>
          <w:szCs w:val="28"/>
        </w:rPr>
        <w:t xml:space="preserve"> (далее – аппарат СД МО Восточный</w:t>
      </w:r>
      <w:r>
        <w:rPr>
          <w:color w:val="000000"/>
          <w:sz w:val="28"/>
          <w:szCs w:val="28"/>
        </w:rPr>
        <w:t>):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 Муниципальных правовых актов, утверждающих: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7"/>
      <w:bookmarkEnd w:id="2"/>
      <w:r>
        <w:rPr>
          <w:color w:val="000000"/>
          <w:sz w:val="28"/>
          <w:szCs w:val="28"/>
        </w:rPr>
        <w:t>1.1.1. Правила определения нормативных затрат на обеспечение функций муниципальных органов внутригородского муниципального образования - муниципального округа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 (далее - нормативные затраты).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38"/>
      <w:bookmarkEnd w:id="3"/>
      <w:r>
        <w:rPr>
          <w:color w:val="000000"/>
          <w:sz w:val="28"/>
          <w:szCs w:val="28"/>
        </w:rPr>
        <w:t>1.1.2. Правила определения требований к отдельным видам товаров, работ, услуг (в том числе предельные цены товаров, работ, услуг), закупаемых аппаратом СД МО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(далее - требования к отдельным видам товаров, работ, услуг).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1.2. Муниципальных правовых актов аппарата СД МО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утверждающих: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40"/>
      <w:bookmarkEnd w:id="4"/>
      <w:r>
        <w:rPr>
          <w:color w:val="000000"/>
          <w:sz w:val="28"/>
          <w:szCs w:val="28"/>
        </w:rPr>
        <w:t>1.2.1 Нормативные затраты на обеспечение функций муниципальных органов.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41"/>
      <w:bookmarkEnd w:id="5"/>
      <w:r>
        <w:rPr>
          <w:color w:val="000000"/>
          <w:sz w:val="28"/>
          <w:szCs w:val="28"/>
        </w:rPr>
        <w:t>1.2.2. Требования к отдельным видам товаров, работ, услуг, закупаемым аппаратом СД МО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Муниципал</w:t>
      </w:r>
      <w:r w:rsidR="00532F53">
        <w:rPr>
          <w:color w:val="000000"/>
          <w:sz w:val="28"/>
          <w:szCs w:val="28"/>
        </w:rPr>
        <w:t xml:space="preserve">ьные правовые акты, указанные в </w:t>
      </w:r>
      <w:hyperlink r:id="rId11" w:anchor="P37" w:history="1">
        <w:r w:rsidRPr="00532F53">
          <w:rPr>
            <w:rStyle w:val="a3"/>
            <w:color w:val="000000"/>
            <w:sz w:val="28"/>
            <w:szCs w:val="28"/>
            <w:u w:val="none"/>
          </w:rPr>
          <w:t>пункте 1</w:t>
        </w:r>
      </w:hyperlink>
      <w:r>
        <w:rPr>
          <w:color w:val="000000"/>
          <w:sz w:val="28"/>
          <w:szCs w:val="28"/>
        </w:rPr>
        <w:t>.1</w:t>
      </w:r>
      <w:r w:rsidR="00960FCA">
        <w:rPr>
          <w:color w:val="000000"/>
          <w:sz w:val="28"/>
          <w:szCs w:val="28"/>
        </w:rPr>
        <w:t xml:space="preserve"> и 1.2</w:t>
      </w:r>
      <w:r>
        <w:rPr>
          <w:color w:val="000000"/>
          <w:sz w:val="28"/>
          <w:szCs w:val="28"/>
        </w:rPr>
        <w:t xml:space="preserve"> настоящих Требований, разрабатываются аппаратом СД МО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форме постановлений.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3. Для проведения обсуждения в целях общественного контроля проекты правовых актов, указанных в пункте 1 настоящих Требований, и пояснительные записки к ним подлежат размещению в Единой информационной системе в сфере закупок (</w:t>
      </w:r>
      <w:hyperlink r:id="rId12" w:history="1">
        <w:r w:rsidRPr="00532F53">
          <w:rPr>
            <w:rStyle w:val="a3"/>
            <w:color w:val="000000"/>
            <w:sz w:val="28"/>
            <w:szCs w:val="28"/>
            <w:u w:val="none"/>
          </w:rPr>
          <w:t>www.zakupki.gov.ru</w:t>
        </w:r>
      </w:hyperlink>
      <w:r>
        <w:rPr>
          <w:color w:val="000000"/>
          <w:sz w:val="28"/>
          <w:szCs w:val="28"/>
        </w:rPr>
        <w:t>).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Срок проведения обсуждения в целях общественного контроля</w:t>
      </w:r>
      <w:r w:rsidR="00532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устанавливается и не может быть менее 5 рабочих дней со дня размещения</w:t>
      </w:r>
      <w:r w:rsidR="00532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проектов правовых актов,</w:t>
      </w:r>
      <w:r w:rsidR="00532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единой информационной системе в сфере закупок.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Аппарат СД МО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рассматривает предложения общественных объединений, юридических и физических лиц, поступившие в электронной или письменной форме в установленный срок.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Аппарат СД МО Восточн</w:t>
      </w:r>
      <w:r w:rsidR="00532F53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не позднее 30 рабочих дней со дня истечения срока в абз. 2 пункт 3 настоящего Порядка,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аппарата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и о невозможности учета поступивших предложений.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 результатам обсуждения в целях общественного контроля аппарат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при необходимости принимают решения о внесении изменений в проекты правовых актов.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Аппарат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течение 7 рабочих дней со дня принятия правовых актов, размещают эти правовые акты в установленном порядке в единой информационной системе в сфере закупок.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 Правовые акты пересматриваются при необходимости. Пересмотр указанных правовых актов осуществляется аппаратом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путем внесения изменений в постановления без проведения дополнительного общественного обсуждения. 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Муниципальный правовой акт аппарата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утверждающий правила определения нормативных затрат (под</w:t>
      </w:r>
      <w:hyperlink r:id="rId13" w:anchor="P37" w:history="1">
        <w:r w:rsidRPr="00443E25">
          <w:rPr>
            <w:rStyle w:val="a3"/>
            <w:color w:val="000000"/>
            <w:sz w:val="28"/>
            <w:szCs w:val="28"/>
            <w:u w:val="none"/>
          </w:rPr>
          <w:t>пункт 1.1.1</w:t>
        </w:r>
      </w:hyperlink>
      <w:r w:rsidR="003742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настоящих Требований), должен определять: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6.1. Условия определения нормативных затрат.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6.2. Требование об определении аппаратом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нормативов количества и (или) цены товаров, работ, услуг, в том числе сгруппированных по категориям и (или) группам должностей муниципальных служащих аппарата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Муниципальный правовой акт аппарата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утверждающий правила определения требований к отдельным видам товаров, работ, услуг (под</w:t>
      </w:r>
      <w:hyperlink r:id="rId14" w:anchor="P38" w:history="1">
        <w:r w:rsidRPr="0037422C">
          <w:rPr>
            <w:rStyle w:val="a3"/>
            <w:color w:val="000000"/>
            <w:sz w:val="28"/>
            <w:szCs w:val="28"/>
            <w:u w:val="none"/>
          </w:rPr>
          <w:t>пункт 1.1.2</w:t>
        </w:r>
      </w:hyperlink>
      <w:r w:rsidR="0037422C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настоящих Требований), должен определять: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7.1. Порядок определения значений характеристик (свойств) отдельных видов товаров, работ, услуг (в том числе предельные цены товаров, работ,</w:t>
      </w:r>
      <w:r w:rsidR="003742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услуг), включенных в утвержденный аппаратом СД МО Восточн</w:t>
      </w:r>
      <w:r w:rsidR="003742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перечень отдельных видов товаров, работ, услуг.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7.2. Порядок отбора отдельных видов товаров, работ, услуг для включения в перечни товаров, работ, услуг, закупаемых аппаратом СД МО Восточн</w:t>
      </w:r>
      <w:r w:rsidR="00E4711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(далее - ведомственный перечень).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7.3. Форму ведомственного перечня.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 Муниципальный правовой акт аппарата СД МО Восточн</w:t>
      </w:r>
      <w:r w:rsidR="00E4711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утверждающий нормативные затраты (под</w:t>
      </w:r>
      <w:hyperlink r:id="rId15" w:anchor="P40" w:history="1">
        <w:r w:rsidRPr="00E47117">
          <w:rPr>
            <w:rStyle w:val="a3"/>
            <w:color w:val="000000"/>
            <w:sz w:val="28"/>
            <w:szCs w:val="28"/>
            <w:u w:val="none"/>
          </w:rPr>
          <w:t>пункт 1.2.1</w:t>
        </w:r>
      </w:hyperlink>
      <w:r w:rsidR="00E47117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настоящих Требований), должен определять: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8.1. Условия определения нормативных затрат, для которых правилами определения нормативных затрат указанные условия не установлены.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8.2. Нормативы количества и (или) цены товаров, работ, услуг, в том числе сгруппированные по категориям и (или) группам должностей муниципальных служащих аппарата СД МО Восточн</w:t>
      </w:r>
      <w:r w:rsidR="00E4711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 Муниципальный правовой акт аппарата СД МО Восточн</w:t>
      </w:r>
      <w:r w:rsidR="00E4711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утверждающий требования к отдельным видам товаров, работ, услуг (под</w:t>
      </w:r>
      <w:hyperlink r:id="rId16" w:anchor="P41" w:history="1">
        <w:r w:rsidRPr="00E47117">
          <w:rPr>
            <w:rStyle w:val="a3"/>
            <w:color w:val="000000"/>
            <w:sz w:val="28"/>
            <w:szCs w:val="28"/>
            <w:u w:val="none"/>
          </w:rPr>
          <w:t>пункт 1.2.2</w:t>
        </w:r>
      </w:hyperlink>
      <w:r w:rsidR="00E471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настоящих Требований), должен содержать: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9.1. Наименования заказчика, в отношении которого устанавливаются требования к отдельным видам товаров, работ, услуг (в том числе предельные цены товаров, работ, услуг).</w:t>
      </w:r>
    </w:p>
    <w:p w:rsidR="003A7E61" w:rsidRDefault="003A7E61" w:rsidP="003A7E61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9.2. ведомственный перечень отдельных видов товаров, работ, услуг с указанием характеристик (свойств) и их значений.</w:t>
      </w:r>
    </w:p>
    <w:p w:rsidR="00455867" w:rsidRPr="00DA4B20" w:rsidRDefault="003A7E61" w:rsidP="00E4711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sectPr w:rsidR="00455867" w:rsidRPr="00DA4B20" w:rsidSect="003A7E61">
      <w:headerReference w:type="default" r:id="rId17"/>
      <w:headerReference w:type="first" r:id="rId18"/>
      <w:pgSz w:w="11910" w:h="1680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E1" w:rsidRDefault="00F667E1" w:rsidP="00D435CE">
      <w:pPr>
        <w:spacing w:after="0" w:line="240" w:lineRule="auto"/>
      </w:pPr>
      <w:r>
        <w:separator/>
      </w:r>
    </w:p>
  </w:endnote>
  <w:endnote w:type="continuationSeparator" w:id="0">
    <w:p w:rsidR="00F667E1" w:rsidRDefault="00F667E1" w:rsidP="00D4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E1" w:rsidRDefault="00F667E1" w:rsidP="00D435CE">
      <w:pPr>
        <w:spacing w:after="0" w:line="240" w:lineRule="auto"/>
      </w:pPr>
      <w:r>
        <w:separator/>
      </w:r>
    </w:p>
  </w:footnote>
  <w:footnote w:type="continuationSeparator" w:id="0">
    <w:p w:rsidR="00F667E1" w:rsidRDefault="00F667E1" w:rsidP="00D4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684964"/>
      <w:docPartObj>
        <w:docPartGallery w:val="Page Numbers (Top of Page)"/>
        <w:docPartUnique/>
      </w:docPartObj>
    </w:sdtPr>
    <w:sdtEndPr/>
    <w:sdtContent>
      <w:p w:rsidR="003A5234" w:rsidRDefault="003A52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5D1">
          <w:rPr>
            <w:noProof/>
          </w:rPr>
          <w:t>5</w:t>
        </w:r>
        <w:r>
          <w:fldChar w:fldCharType="end"/>
        </w:r>
      </w:p>
    </w:sdtContent>
  </w:sdt>
  <w:p w:rsidR="003A5234" w:rsidRDefault="003A52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234" w:rsidRDefault="003A5234">
    <w:pPr>
      <w:pStyle w:val="a4"/>
      <w:jc w:val="center"/>
    </w:pPr>
  </w:p>
  <w:p w:rsidR="003A5234" w:rsidRDefault="003A52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F52"/>
    <w:multiLevelType w:val="hybridMultilevel"/>
    <w:tmpl w:val="FCDC3A04"/>
    <w:lvl w:ilvl="0" w:tplc="F9140D2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9181DAC"/>
    <w:multiLevelType w:val="multilevel"/>
    <w:tmpl w:val="130E3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A0909"/>
    <w:multiLevelType w:val="multilevel"/>
    <w:tmpl w:val="A614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A649A"/>
    <w:multiLevelType w:val="hybridMultilevel"/>
    <w:tmpl w:val="B434CD6E"/>
    <w:lvl w:ilvl="0" w:tplc="E17C064C">
      <w:start w:val="1"/>
      <w:numFmt w:val="decimal"/>
      <w:lvlText w:val="%1."/>
      <w:lvlJc w:val="left"/>
      <w:pPr>
        <w:ind w:left="107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661A4">
      <w:numFmt w:val="bullet"/>
      <w:lvlText w:val="•"/>
      <w:lvlJc w:val="left"/>
      <w:pPr>
        <w:ind w:left="1110" w:hanging="602"/>
      </w:pPr>
      <w:rPr>
        <w:rFonts w:hint="default"/>
        <w:lang w:val="ru-RU" w:eastAsia="en-US" w:bidi="ar-SA"/>
      </w:rPr>
    </w:lvl>
    <w:lvl w:ilvl="2" w:tplc="6164BA84">
      <w:numFmt w:val="bullet"/>
      <w:lvlText w:val="•"/>
      <w:lvlJc w:val="left"/>
      <w:pPr>
        <w:ind w:left="2121" w:hanging="602"/>
      </w:pPr>
      <w:rPr>
        <w:rFonts w:hint="default"/>
        <w:lang w:val="ru-RU" w:eastAsia="en-US" w:bidi="ar-SA"/>
      </w:rPr>
    </w:lvl>
    <w:lvl w:ilvl="3" w:tplc="FAD8C9E0">
      <w:numFmt w:val="bullet"/>
      <w:lvlText w:val="•"/>
      <w:lvlJc w:val="left"/>
      <w:pPr>
        <w:ind w:left="3131" w:hanging="602"/>
      </w:pPr>
      <w:rPr>
        <w:rFonts w:hint="default"/>
        <w:lang w:val="ru-RU" w:eastAsia="en-US" w:bidi="ar-SA"/>
      </w:rPr>
    </w:lvl>
    <w:lvl w:ilvl="4" w:tplc="3F7829C2">
      <w:numFmt w:val="bullet"/>
      <w:lvlText w:val="•"/>
      <w:lvlJc w:val="left"/>
      <w:pPr>
        <w:ind w:left="4142" w:hanging="602"/>
      </w:pPr>
      <w:rPr>
        <w:rFonts w:hint="default"/>
        <w:lang w:val="ru-RU" w:eastAsia="en-US" w:bidi="ar-SA"/>
      </w:rPr>
    </w:lvl>
    <w:lvl w:ilvl="5" w:tplc="645817DA">
      <w:numFmt w:val="bullet"/>
      <w:lvlText w:val="•"/>
      <w:lvlJc w:val="left"/>
      <w:pPr>
        <w:ind w:left="5153" w:hanging="602"/>
      </w:pPr>
      <w:rPr>
        <w:rFonts w:hint="default"/>
        <w:lang w:val="ru-RU" w:eastAsia="en-US" w:bidi="ar-SA"/>
      </w:rPr>
    </w:lvl>
    <w:lvl w:ilvl="6" w:tplc="64A6A294">
      <w:numFmt w:val="bullet"/>
      <w:lvlText w:val="•"/>
      <w:lvlJc w:val="left"/>
      <w:pPr>
        <w:ind w:left="6163" w:hanging="602"/>
      </w:pPr>
      <w:rPr>
        <w:rFonts w:hint="default"/>
        <w:lang w:val="ru-RU" w:eastAsia="en-US" w:bidi="ar-SA"/>
      </w:rPr>
    </w:lvl>
    <w:lvl w:ilvl="7" w:tplc="B754C24A">
      <w:numFmt w:val="bullet"/>
      <w:lvlText w:val="•"/>
      <w:lvlJc w:val="left"/>
      <w:pPr>
        <w:ind w:left="7174" w:hanging="602"/>
      </w:pPr>
      <w:rPr>
        <w:rFonts w:hint="default"/>
        <w:lang w:val="ru-RU" w:eastAsia="en-US" w:bidi="ar-SA"/>
      </w:rPr>
    </w:lvl>
    <w:lvl w:ilvl="8" w:tplc="3E34BECC">
      <w:numFmt w:val="bullet"/>
      <w:lvlText w:val="•"/>
      <w:lvlJc w:val="left"/>
      <w:pPr>
        <w:ind w:left="8185" w:hanging="602"/>
      </w:pPr>
      <w:rPr>
        <w:rFonts w:hint="default"/>
        <w:lang w:val="ru-RU" w:eastAsia="en-US" w:bidi="ar-SA"/>
      </w:rPr>
    </w:lvl>
  </w:abstractNum>
  <w:abstractNum w:abstractNumId="4" w15:restartNumberingAfterBreak="0">
    <w:nsid w:val="406C306D"/>
    <w:multiLevelType w:val="multilevel"/>
    <w:tmpl w:val="177A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F129C"/>
    <w:multiLevelType w:val="multilevel"/>
    <w:tmpl w:val="31BC5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87A98"/>
    <w:multiLevelType w:val="hybridMultilevel"/>
    <w:tmpl w:val="6F1E7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47839B4"/>
    <w:multiLevelType w:val="multilevel"/>
    <w:tmpl w:val="F964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F6EA1"/>
    <w:multiLevelType w:val="multilevel"/>
    <w:tmpl w:val="AAF4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82578"/>
    <w:multiLevelType w:val="hybridMultilevel"/>
    <w:tmpl w:val="3FA62910"/>
    <w:lvl w:ilvl="0" w:tplc="D794DC36">
      <w:start w:val="1"/>
      <w:numFmt w:val="decimal"/>
      <w:lvlText w:val="%1."/>
      <w:lvlJc w:val="left"/>
      <w:pPr>
        <w:ind w:left="815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36A7DA">
      <w:numFmt w:val="bullet"/>
      <w:lvlText w:val="•"/>
      <w:lvlJc w:val="left"/>
      <w:pPr>
        <w:ind w:left="1758" w:hanging="295"/>
      </w:pPr>
      <w:rPr>
        <w:rFonts w:hint="default"/>
        <w:lang w:val="ru-RU" w:eastAsia="en-US" w:bidi="ar-SA"/>
      </w:rPr>
    </w:lvl>
    <w:lvl w:ilvl="2" w:tplc="EB3C072E">
      <w:numFmt w:val="bullet"/>
      <w:lvlText w:val="•"/>
      <w:lvlJc w:val="left"/>
      <w:pPr>
        <w:ind w:left="2697" w:hanging="295"/>
      </w:pPr>
      <w:rPr>
        <w:rFonts w:hint="default"/>
        <w:lang w:val="ru-RU" w:eastAsia="en-US" w:bidi="ar-SA"/>
      </w:rPr>
    </w:lvl>
    <w:lvl w:ilvl="3" w:tplc="E53E35B8">
      <w:numFmt w:val="bullet"/>
      <w:lvlText w:val="•"/>
      <w:lvlJc w:val="left"/>
      <w:pPr>
        <w:ind w:left="3635" w:hanging="295"/>
      </w:pPr>
      <w:rPr>
        <w:rFonts w:hint="default"/>
        <w:lang w:val="ru-RU" w:eastAsia="en-US" w:bidi="ar-SA"/>
      </w:rPr>
    </w:lvl>
    <w:lvl w:ilvl="4" w:tplc="595EF382">
      <w:numFmt w:val="bullet"/>
      <w:lvlText w:val="•"/>
      <w:lvlJc w:val="left"/>
      <w:pPr>
        <w:ind w:left="4574" w:hanging="295"/>
      </w:pPr>
      <w:rPr>
        <w:rFonts w:hint="default"/>
        <w:lang w:val="ru-RU" w:eastAsia="en-US" w:bidi="ar-SA"/>
      </w:rPr>
    </w:lvl>
    <w:lvl w:ilvl="5" w:tplc="81F4D49E">
      <w:numFmt w:val="bullet"/>
      <w:lvlText w:val="•"/>
      <w:lvlJc w:val="left"/>
      <w:pPr>
        <w:ind w:left="5513" w:hanging="295"/>
      </w:pPr>
      <w:rPr>
        <w:rFonts w:hint="default"/>
        <w:lang w:val="ru-RU" w:eastAsia="en-US" w:bidi="ar-SA"/>
      </w:rPr>
    </w:lvl>
    <w:lvl w:ilvl="6" w:tplc="648E0926">
      <w:numFmt w:val="bullet"/>
      <w:lvlText w:val="•"/>
      <w:lvlJc w:val="left"/>
      <w:pPr>
        <w:ind w:left="6451" w:hanging="295"/>
      </w:pPr>
      <w:rPr>
        <w:rFonts w:hint="default"/>
        <w:lang w:val="ru-RU" w:eastAsia="en-US" w:bidi="ar-SA"/>
      </w:rPr>
    </w:lvl>
    <w:lvl w:ilvl="7" w:tplc="6526E624">
      <w:numFmt w:val="bullet"/>
      <w:lvlText w:val="•"/>
      <w:lvlJc w:val="left"/>
      <w:pPr>
        <w:ind w:left="7390" w:hanging="295"/>
      </w:pPr>
      <w:rPr>
        <w:rFonts w:hint="default"/>
        <w:lang w:val="ru-RU" w:eastAsia="en-US" w:bidi="ar-SA"/>
      </w:rPr>
    </w:lvl>
    <w:lvl w:ilvl="8" w:tplc="A0DC9944">
      <w:numFmt w:val="bullet"/>
      <w:lvlText w:val="•"/>
      <w:lvlJc w:val="left"/>
      <w:pPr>
        <w:ind w:left="8329" w:hanging="295"/>
      </w:pPr>
      <w:rPr>
        <w:rFonts w:hint="default"/>
        <w:lang w:val="ru-RU" w:eastAsia="en-US" w:bidi="ar-SA"/>
      </w:rPr>
    </w:lvl>
  </w:abstractNum>
  <w:abstractNum w:abstractNumId="10" w15:restartNumberingAfterBreak="0">
    <w:nsid w:val="6A632468"/>
    <w:multiLevelType w:val="hybridMultilevel"/>
    <w:tmpl w:val="D172A502"/>
    <w:lvl w:ilvl="0" w:tplc="D1BE0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265B4D"/>
    <w:multiLevelType w:val="hybridMultilevel"/>
    <w:tmpl w:val="3C6E92C4"/>
    <w:lvl w:ilvl="0" w:tplc="3B34C5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A"/>
    <w:rsid w:val="00005C71"/>
    <w:rsid w:val="0001556C"/>
    <w:rsid w:val="00015915"/>
    <w:rsid w:val="00015F67"/>
    <w:rsid w:val="000311DA"/>
    <w:rsid w:val="00037B0E"/>
    <w:rsid w:val="00040F2E"/>
    <w:rsid w:val="00056560"/>
    <w:rsid w:val="000603EA"/>
    <w:rsid w:val="000721B9"/>
    <w:rsid w:val="000837CC"/>
    <w:rsid w:val="00086BF0"/>
    <w:rsid w:val="000C7B19"/>
    <w:rsid w:val="000D4BD6"/>
    <w:rsid w:val="000F0305"/>
    <w:rsid w:val="00101585"/>
    <w:rsid w:val="001066DE"/>
    <w:rsid w:val="00171B6F"/>
    <w:rsid w:val="0018113E"/>
    <w:rsid w:val="001A6350"/>
    <w:rsid w:val="001D66DD"/>
    <w:rsid w:val="001E1F1D"/>
    <w:rsid w:val="001E4A1E"/>
    <w:rsid w:val="001F55DF"/>
    <w:rsid w:val="00242EC0"/>
    <w:rsid w:val="00243378"/>
    <w:rsid w:val="002461AC"/>
    <w:rsid w:val="0025280F"/>
    <w:rsid w:val="00267FE6"/>
    <w:rsid w:val="0027410B"/>
    <w:rsid w:val="002848BA"/>
    <w:rsid w:val="00285E08"/>
    <w:rsid w:val="00295EE0"/>
    <w:rsid w:val="002B1E33"/>
    <w:rsid w:val="002B1E70"/>
    <w:rsid w:val="002E355A"/>
    <w:rsid w:val="00347666"/>
    <w:rsid w:val="00353678"/>
    <w:rsid w:val="00354C01"/>
    <w:rsid w:val="00365C01"/>
    <w:rsid w:val="0037422C"/>
    <w:rsid w:val="00381F5F"/>
    <w:rsid w:val="003A5234"/>
    <w:rsid w:val="003A7E61"/>
    <w:rsid w:val="003D5879"/>
    <w:rsid w:val="003F0992"/>
    <w:rsid w:val="003F5956"/>
    <w:rsid w:val="0042462E"/>
    <w:rsid w:val="004250D8"/>
    <w:rsid w:val="0043111F"/>
    <w:rsid w:val="00443E25"/>
    <w:rsid w:val="00455867"/>
    <w:rsid w:val="00465361"/>
    <w:rsid w:val="00476D65"/>
    <w:rsid w:val="00481334"/>
    <w:rsid w:val="004A2A9B"/>
    <w:rsid w:val="004A40E4"/>
    <w:rsid w:val="004B6EC6"/>
    <w:rsid w:val="004D7F68"/>
    <w:rsid w:val="004F3175"/>
    <w:rsid w:val="00504E0A"/>
    <w:rsid w:val="00532F53"/>
    <w:rsid w:val="00532FB1"/>
    <w:rsid w:val="0054515D"/>
    <w:rsid w:val="005579D0"/>
    <w:rsid w:val="00566CF8"/>
    <w:rsid w:val="00581886"/>
    <w:rsid w:val="005B177B"/>
    <w:rsid w:val="005C3D02"/>
    <w:rsid w:val="005D208F"/>
    <w:rsid w:val="00627102"/>
    <w:rsid w:val="00645C77"/>
    <w:rsid w:val="00646A1C"/>
    <w:rsid w:val="00650BA2"/>
    <w:rsid w:val="00656D3A"/>
    <w:rsid w:val="006A2F3D"/>
    <w:rsid w:val="006B766E"/>
    <w:rsid w:val="006B7E4F"/>
    <w:rsid w:val="006C1D74"/>
    <w:rsid w:val="006C25D1"/>
    <w:rsid w:val="006D0D3D"/>
    <w:rsid w:val="006E3439"/>
    <w:rsid w:val="00710E7F"/>
    <w:rsid w:val="00724D1F"/>
    <w:rsid w:val="00726EDD"/>
    <w:rsid w:val="007708E2"/>
    <w:rsid w:val="00791209"/>
    <w:rsid w:val="00794608"/>
    <w:rsid w:val="007B3AD7"/>
    <w:rsid w:val="007B72C9"/>
    <w:rsid w:val="007C448E"/>
    <w:rsid w:val="007E2F84"/>
    <w:rsid w:val="0082544A"/>
    <w:rsid w:val="008276D4"/>
    <w:rsid w:val="00836659"/>
    <w:rsid w:val="008750B0"/>
    <w:rsid w:val="008B7D7E"/>
    <w:rsid w:val="008C46A8"/>
    <w:rsid w:val="008D56B2"/>
    <w:rsid w:val="0093040B"/>
    <w:rsid w:val="0093132B"/>
    <w:rsid w:val="009330D8"/>
    <w:rsid w:val="00955E54"/>
    <w:rsid w:val="00960FCA"/>
    <w:rsid w:val="00975035"/>
    <w:rsid w:val="0099236F"/>
    <w:rsid w:val="009968EB"/>
    <w:rsid w:val="009A454B"/>
    <w:rsid w:val="009A47BD"/>
    <w:rsid w:val="009B10BB"/>
    <w:rsid w:val="009D3C38"/>
    <w:rsid w:val="009E495A"/>
    <w:rsid w:val="00A129F7"/>
    <w:rsid w:val="00A220D0"/>
    <w:rsid w:val="00A43DF0"/>
    <w:rsid w:val="00A441D0"/>
    <w:rsid w:val="00A603C2"/>
    <w:rsid w:val="00A66581"/>
    <w:rsid w:val="00A67A78"/>
    <w:rsid w:val="00A70DA4"/>
    <w:rsid w:val="00A722B6"/>
    <w:rsid w:val="00A90A0E"/>
    <w:rsid w:val="00A92330"/>
    <w:rsid w:val="00AB5FFA"/>
    <w:rsid w:val="00AC697F"/>
    <w:rsid w:val="00AC766A"/>
    <w:rsid w:val="00AD08A2"/>
    <w:rsid w:val="00AD4A55"/>
    <w:rsid w:val="00AF7B7C"/>
    <w:rsid w:val="00BB0CB4"/>
    <w:rsid w:val="00BD465C"/>
    <w:rsid w:val="00BE0F91"/>
    <w:rsid w:val="00BF0151"/>
    <w:rsid w:val="00BF6190"/>
    <w:rsid w:val="00C04971"/>
    <w:rsid w:val="00C056F9"/>
    <w:rsid w:val="00C3460B"/>
    <w:rsid w:val="00C45651"/>
    <w:rsid w:val="00C75B28"/>
    <w:rsid w:val="00CF00A0"/>
    <w:rsid w:val="00CF3312"/>
    <w:rsid w:val="00D077F9"/>
    <w:rsid w:val="00D07C7A"/>
    <w:rsid w:val="00D36F3C"/>
    <w:rsid w:val="00D435CE"/>
    <w:rsid w:val="00D64B7A"/>
    <w:rsid w:val="00D70A6E"/>
    <w:rsid w:val="00DA41E0"/>
    <w:rsid w:val="00DA4B20"/>
    <w:rsid w:val="00DB00EE"/>
    <w:rsid w:val="00DB040D"/>
    <w:rsid w:val="00DC7D95"/>
    <w:rsid w:val="00E031E0"/>
    <w:rsid w:val="00E35C5D"/>
    <w:rsid w:val="00E43D45"/>
    <w:rsid w:val="00E44C1B"/>
    <w:rsid w:val="00E47117"/>
    <w:rsid w:val="00E57443"/>
    <w:rsid w:val="00E759AE"/>
    <w:rsid w:val="00E76C6D"/>
    <w:rsid w:val="00F1523D"/>
    <w:rsid w:val="00F45A99"/>
    <w:rsid w:val="00F667E1"/>
    <w:rsid w:val="00FB56D0"/>
    <w:rsid w:val="00FB5E45"/>
    <w:rsid w:val="00FD55B0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2CD8A-3403-4622-A7AA-DFD9A10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5CE"/>
  </w:style>
  <w:style w:type="paragraph" w:styleId="a6">
    <w:name w:val="footer"/>
    <w:basedOn w:val="a"/>
    <w:link w:val="a7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5CE"/>
  </w:style>
  <w:style w:type="paragraph" w:styleId="a8">
    <w:name w:val="Balloon Text"/>
    <w:basedOn w:val="a"/>
    <w:link w:val="a9"/>
    <w:uiPriority w:val="99"/>
    <w:semiHidden/>
    <w:unhideWhenUsed/>
    <w:rsid w:val="0038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F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0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DA41E0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455867"/>
    <w:pPr>
      <w:widowControl w:val="0"/>
      <w:autoSpaceDE w:val="0"/>
      <w:autoSpaceDN w:val="0"/>
      <w:spacing w:after="0" w:line="240" w:lineRule="auto"/>
      <w:ind w:left="81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5586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3A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://www.zakupk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7B884AD-C621-4B93-B7D3-F5F714C3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2026-05-04T09:33:00Z</cp:lastPrinted>
  <dcterms:created xsi:type="dcterms:W3CDTF">2026-05-15T12:00:00Z</dcterms:created>
  <dcterms:modified xsi:type="dcterms:W3CDTF">2026-05-15T12:00:00Z</dcterms:modified>
</cp:coreProperties>
</file>