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9C" w:rsidRPr="0012459C" w:rsidRDefault="0012459C" w:rsidP="0012459C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45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12459C" w:rsidRPr="0012459C" w:rsidRDefault="0012459C" w:rsidP="0012459C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45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12459C" w:rsidRPr="0012459C" w:rsidRDefault="0012459C" w:rsidP="0012459C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459C" w:rsidRPr="0012459C" w:rsidRDefault="0012459C" w:rsidP="0012459C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45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12459C" w:rsidRPr="0012459C" w:rsidRDefault="0012459C" w:rsidP="0012459C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59C" w:rsidRPr="0012459C" w:rsidRDefault="0012459C" w:rsidP="001245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45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февраля 2026 года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3/3</w:t>
      </w:r>
      <w:bookmarkStart w:id="0" w:name="_GoBack"/>
      <w:bookmarkEnd w:id="0"/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2555E2" w:rsidP="00900A12">
            <w:pPr>
              <w:spacing w:before="274" w:after="0" w:line="3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решение Совета депутатов </w:t>
            </w:r>
            <w:r w:rsidR="00900A12" w:rsidRP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внутригородского муниципального образования – муниципального округа Восточный в городе Москве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от 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.12.202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1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245EC0" w:rsidRPr="00245E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 развитию района Восточный в 202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45EC0" w:rsidRPr="00245E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303CC0" w:rsidRPr="00B06073" w:rsidRDefault="00303CC0" w:rsidP="00245E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</w:t>
      </w:r>
      <w:r w:rsidR="004C3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внутригородских муниципальных образований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городе Москве отдельными полномочиями города Москвы», п.1.1 постановления Правительства Москвы от 13.09.2012 №</w:t>
      </w:r>
      <w:r w:rsidR="000D1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484-ПП «О дополнительных мероприятиях по социально-экономическому развитию районов города Москвы» и принимая во внимание обращение</w:t>
      </w:r>
      <w:r w:rsidR="00BF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287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45EC0" w:rsidRP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303CC0" w:rsidRPr="00CB3C1D" w:rsidRDefault="00245EC0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2555E2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="002555E2" w:rsidRPr="002555E2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C1256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 муниципального округа Восточный</w:t>
      </w:r>
      <w:r w:rsid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9C1256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2555E2">
        <w:rPr>
          <w:rFonts w:ascii="Times New Roman" w:hAnsi="Times New Roman" w:cs="Times New Roman"/>
          <w:sz w:val="28"/>
          <w:szCs w:val="28"/>
        </w:rPr>
        <w:t xml:space="preserve">от </w:t>
      </w:r>
      <w:r w:rsidR="00786EB4">
        <w:rPr>
          <w:rFonts w:ascii="Times New Roman" w:hAnsi="Times New Roman" w:cs="Times New Roman"/>
          <w:sz w:val="28"/>
          <w:szCs w:val="28"/>
        </w:rPr>
        <w:t>09</w:t>
      </w:r>
      <w:r w:rsidR="002555E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555E2" w:rsidRPr="002555E2">
        <w:rPr>
          <w:rFonts w:ascii="Times New Roman" w:hAnsi="Times New Roman" w:cs="Times New Roman"/>
          <w:sz w:val="28"/>
          <w:szCs w:val="28"/>
        </w:rPr>
        <w:t>202</w:t>
      </w:r>
      <w:r w:rsidR="00786EB4">
        <w:rPr>
          <w:rFonts w:ascii="Times New Roman" w:hAnsi="Times New Roman" w:cs="Times New Roman"/>
          <w:sz w:val="28"/>
          <w:szCs w:val="28"/>
        </w:rPr>
        <w:t>5</w:t>
      </w:r>
      <w:r w:rsidR="002555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B1E">
        <w:rPr>
          <w:rFonts w:ascii="Times New Roman" w:hAnsi="Times New Roman" w:cs="Times New Roman"/>
          <w:sz w:val="28"/>
          <w:szCs w:val="28"/>
        </w:rPr>
        <w:t xml:space="preserve"> № 1</w:t>
      </w:r>
      <w:r w:rsidR="00786EB4">
        <w:rPr>
          <w:rFonts w:ascii="Times New Roman" w:hAnsi="Times New Roman" w:cs="Times New Roman"/>
          <w:sz w:val="28"/>
          <w:szCs w:val="28"/>
        </w:rPr>
        <w:t>5</w:t>
      </w:r>
      <w:r w:rsidR="00F52B1E">
        <w:rPr>
          <w:rFonts w:ascii="Times New Roman" w:hAnsi="Times New Roman" w:cs="Times New Roman"/>
          <w:sz w:val="28"/>
          <w:szCs w:val="28"/>
        </w:rPr>
        <w:t>/</w:t>
      </w:r>
      <w:r w:rsidR="00786EB4">
        <w:rPr>
          <w:rFonts w:ascii="Times New Roman" w:hAnsi="Times New Roman" w:cs="Times New Roman"/>
          <w:sz w:val="28"/>
          <w:szCs w:val="28"/>
        </w:rPr>
        <w:t>5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2555E2">
        <w:rPr>
          <w:rFonts w:ascii="Times New Roman" w:hAnsi="Times New Roman" w:cs="Times New Roman"/>
          <w:sz w:val="28"/>
          <w:szCs w:val="28"/>
        </w:rPr>
        <w:t>«</w:t>
      </w:r>
      <w:r w:rsidRPr="00245EC0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района Восточный в 202</w:t>
      </w:r>
      <w:r w:rsidR="00786EB4">
        <w:rPr>
          <w:rFonts w:ascii="Times New Roman" w:hAnsi="Times New Roman" w:cs="Times New Roman"/>
          <w:sz w:val="28"/>
          <w:szCs w:val="28"/>
        </w:rPr>
        <w:t>6</w:t>
      </w:r>
      <w:r w:rsidRPr="00245E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02953">
        <w:rPr>
          <w:rFonts w:ascii="Times New Roman" w:hAnsi="Times New Roman" w:cs="Times New Roman"/>
          <w:sz w:val="28"/>
          <w:szCs w:val="28"/>
        </w:rPr>
        <w:t>»</w:t>
      </w:r>
      <w:r w:rsid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702953" w:rsidRPr="00702953">
        <w:rPr>
          <w:rFonts w:ascii="Times New Roman" w:hAnsi="Times New Roman" w:cs="Times New Roman"/>
          <w:sz w:val="28"/>
          <w:szCs w:val="28"/>
        </w:rPr>
        <w:t xml:space="preserve">и изложить приложение к решению в новой </w:t>
      </w:r>
      <w:r w:rsidR="00F10388">
        <w:rPr>
          <w:rFonts w:ascii="Times New Roman" w:hAnsi="Times New Roman" w:cs="Times New Roman"/>
          <w:sz w:val="28"/>
          <w:szCs w:val="28"/>
        </w:rPr>
        <w:t>редакции (приложение</w:t>
      </w:r>
      <w:r w:rsidR="00702953" w:rsidRPr="00702953">
        <w:rPr>
          <w:rFonts w:ascii="Times New Roman" w:hAnsi="Times New Roman" w:cs="Times New Roman"/>
          <w:sz w:val="28"/>
          <w:szCs w:val="28"/>
        </w:rPr>
        <w:t>)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6073" w:rsidRDefault="002555E2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45EC0" w:rsidRP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                 </w:t>
      </w:r>
      <w:r w:rsidR="00786EB4" w:rsidRPr="00786EB4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www.mo-vostochnoe.r</w:t>
      </w:r>
      <w:r w:rsidR="00786EB4" w:rsidRPr="00786EB4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val="en-US" w:eastAsia="ru-RU"/>
        </w:rPr>
        <w:t>u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2555E2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Направить настоящее решение в управу района Восточный города Москвы, в префектуру Восточного административного округа города </w:t>
      </w:r>
      <w:r w:rsidR="000D485F" w:rsidRPr="000D4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2555E2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45EC0" w:rsidRP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5EC0" w:rsidRDefault="00245EC0" w:rsidP="00245EC0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:rsidR="00245EC0" w:rsidRDefault="00245EC0" w:rsidP="00245EC0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- </w:t>
      </w:r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965761" w:rsidRDefault="00786EB4" w:rsidP="00245E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Восточный 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45EC0">
        <w:rPr>
          <w:rFonts w:ascii="Times New Roman" w:hAnsi="Times New Roman"/>
          <w:b/>
          <w:sz w:val="28"/>
          <w:szCs w:val="28"/>
        </w:rPr>
        <w:t>Н.Н. Лебедева</w:t>
      </w:r>
    </w:p>
    <w:p w:rsidR="00786EB4" w:rsidRDefault="00786EB4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436074" w:rsidRDefault="00245EC0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45EC0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 xml:space="preserve">Приложение </w:t>
      </w:r>
    </w:p>
    <w:p w:rsidR="00DC70F9" w:rsidRPr="00B06073" w:rsidRDefault="00245EC0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45EC0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 внутригородского муниципального образования – муниципального окр</w:t>
      </w: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уга Восточный в городе Москве </w:t>
      </w:r>
    </w:p>
    <w:p w:rsidR="00DC70F9" w:rsidRDefault="00DC70F9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786EB4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86EB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786EB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9F5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3/3</w:t>
      </w:r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5EC0" w:rsidRDefault="00245EC0" w:rsidP="00245EC0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развитию района Восточный </w:t>
      </w:r>
      <w:r w:rsidR="002D3A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города Москвы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202</w:t>
      </w:r>
      <w:r w:rsidR="00786E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3"/>
        <w:gridCol w:w="4819"/>
        <w:gridCol w:w="1418"/>
      </w:tblGrid>
      <w:tr w:rsidR="00786EB4" w:rsidRPr="0051141E" w:rsidTr="009268B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Направление расходования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Дополнительное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9268B9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Сумма, тыс.</w:t>
            </w:r>
            <w:r w:rsidR="008A58FF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 </w:t>
            </w:r>
            <w:r w:rsidR="009268B9">
              <w:rPr>
                <w:rFonts w:ascii="Times New Roman" w:hAnsi="Times New Roman" w:cs="Times New Roman"/>
                <w:b/>
                <w:sz w:val="28"/>
                <w:lang w:eastAsia="en-US"/>
              </w:rPr>
              <w:t>р</w:t>
            </w: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уб.</w:t>
            </w:r>
          </w:p>
        </w:tc>
      </w:tr>
      <w:tr w:rsidR="00786EB4" w:rsidRPr="0051141E" w:rsidTr="009268B9">
        <w:trPr>
          <w:trHeight w:val="65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9268B9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9268B9">
              <w:rPr>
                <w:rFonts w:ascii="Times New Roman" w:hAnsi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eastAsia="Times New Roman" w:hAnsi="Times New Roman" w:cs="Times New Roman"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</w:tr>
      <w:tr w:rsidR="00786EB4" w:rsidRPr="0051141E" w:rsidTr="00B96F3F">
        <w:trPr>
          <w:trHeight w:val="551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9268B9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B96F3F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30,00</w:t>
            </w:r>
          </w:p>
        </w:tc>
      </w:tr>
      <w:tr w:rsidR="00786EB4" w:rsidRPr="0051141E" w:rsidTr="00B96F3F">
        <w:trPr>
          <w:trHeight w:val="135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9268B9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0D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F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  <w:r w:rsidR="000D485F" w:rsidRPr="00B96F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6F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250,00</w:t>
            </w:r>
          </w:p>
        </w:tc>
      </w:tr>
      <w:tr w:rsidR="00786EB4" w:rsidRPr="0051141E" w:rsidTr="00B96F3F">
        <w:trPr>
          <w:trHeight w:val="411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9268B9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>380,00</w:t>
            </w:r>
          </w:p>
        </w:tc>
      </w:tr>
      <w:tr w:rsidR="00786EB4" w:rsidRPr="0051141E" w:rsidTr="00B96F3F">
        <w:trPr>
          <w:trHeight w:val="53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9268B9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9268B9">
              <w:rPr>
                <w:rFonts w:ascii="Times New Roman" w:hAnsi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</w:tc>
        <w:tc>
          <w:tcPr>
            <w:tcW w:w="1418" w:type="dxa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370,00</w:t>
            </w:r>
          </w:p>
        </w:tc>
      </w:tr>
      <w:tr w:rsidR="00786EB4" w:rsidRPr="0051141E" w:rsidTr="009268B9">
        <w:trPr>
          <w:trHeight w:val="44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8A58FF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Пр</w:t>
            </w:r>
            <w:r w:rsidR="009143A3" w:rsidRPr="00B96F3F">
              <w:rPr>
                <w:rFonts w:ascii="Times New Roman" w:hAnsi="Times New Roman" w:cs="Times New Roman"/>
                <w:lang w:eastAsia="en-US"/>
              </w:rPr>
              <w:t>иобрете</w:t>
            </w:r>
            <w:r w:rsidRPr="00B96F3F">
              <w:rPr>
                <w:rFonts w:ascii="Times New Roman" w:hAnsi="Times New Roman" w:cs="Times New Roman"/>
                <w:lang w:eastAsia="en-US"/>
              </w:rPr>
              <w:t>ние</w:t>
            </w:r>
            <w:r w:rsidR="009143A3" w:rsidRPr="00B96F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96F3F">
              <w:rPr>
                <w:rFonts w:ascii="Times New Roman" w:hAnsi="Times New Roman" w:cs="Times New Roman"/>
                <w:lang w:eastAsia="en-US"/>
              </w:rPr>
              <w:t>театральных билетов</w:t>
            </w:r>
          </w:p>
        </w:tc>
        <w:tc>
          <w:tcPr>
            <w:tcW w:w="1418" w:type="dxa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50,00</w:t>
            </w:r>
          </w:p>
        </w:tc>
      </w:tr>
      <w:tr w:rsidR="00786EB4" w:rsidRPr="0051141E" w:rsidTr="009268B9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8A58FF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418" w:type="dxa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6F3F">
              <w:rPr>
                <w:rFonts w:ascii="Times New Roman" w:hAnsi="Times New Roman" w:cs="Times New Roman"/>
                <w:lang w:eastAsia="en-US"/>
              </w:rPr>
              <w:t>207,80</w:t>
            </w:r>
          </w:p>
        </w:tc>
      </w:tr>
      <w:tr w:rsidR="00786EB4" w:rsidRPr="0051141E" w:rsidTr="009268B9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418" w:type="dxa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>627,80</w:t>
            </w:r>
          </w:p>
        </w:tc>
      </w:tr>
      <w:tr w:rsidR="00786EB4" w:rsidRPr="0051141E" w:rsidTr="009268B9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B96F3F" w:rsidRDefault="00786EB4" w:rsidP="00786EB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1418" w:type="dxa"/>
          </w:tcPr>
          <w:p w:rsidR="00786EB4" w:rsidRPr="00B96F3F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B96F3F">
              <w:rPr>
                <w:rFonts w:ascii="Times New Roman" w:hAnsi="Times New Roman" w:cs="Times New Roman"/>
                <w:b/>
                <w:lang w:eastAsia="en-US"/>
              </w:rPr>
              <w:t>1007,80</w:t>
            </w:r>
          </w:p>
        </w:tc>
      </w:tr>
    </w:tbl>
    <w:p w:rsidR="00DC70F9" w:rsidRDefault="00DC70F9" w:rsidP="009143A3">
      <w:pPr>
        <w:shd w:val="clear" w:color="auto" w:fill="FFFFFF"/>
        <w:spacing w:before="100" w:beforeAutospacing="1" w:after="202" w:line="240" w:lineRule="auto"/>
        <w:jc w:val="center"/>
      </w:pPr>
    </w:p>
    <w:sectPr w:rsidR="00DC70F9" w:rsidSect="00786EB4">
      <w:headerReference w:type="default" r:id="rId6"/>
      <w:pgSz w:w="11906" w:h="16838"/>
      <w:pgMar w:top="851" w:right="85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FB0" w:rsidRDefault="00E55FB0" w:rsidP="009865E3">
      <w:pPr>
        <w:spacing w:after="0" w:line="240" w:lineRule="auto"/>
      </w:pPr>
      <w:r>
        <w:separator/>
      </w:r>
    </w:p>
  </w:endnote>
  <w:endnote w:type="continuationSeparator" w:id="0">
    <w:p w:rsidR="00E55FB0" w:rsidRDefault="00E55FB0" w:rsidP="0098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FB0" w:rsidRDefault="00E55FB0" w:rsidP="009865E3">
      <w:pPr>
        <w:spacing w:after="0" w:line="240" w:lineRule="auto"/>
      </w:pPr>
      <w:r>
        <w:separator/>
      </w:r>
    </w:p>
  </w:footnote>
  <w:footnote w:type="continuationSeparator" w:id="0">
    <w:p w:rsidR="00E55FB0" w:rsidRDefault="00E55FB0" w:rsidP="0098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728009"/>
      <w:docPartObj>
        <w:docPartGallery w:val="Page Numbers (Top of Page)"/>
        <w:docPartUnique/>
      </w:docPartObj>
    </w:sdtPr>
    <w:sdtEndPr/>
    <w:sdtContent>
      <w:p w:rsidR="009865E3" w:rsidRDefault="00986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59C">
          <w:rPr>
            <w:noProof/>
          </w:rPr>
          <w:t>3</w:t>
        </w:r>
        <w:r>
          <w:fldChar w:fldCharType="end"/>
        </w:r>
      </w:p>
    </w:sdtContent>
  </w:sdt>
  <w:p w:rsidR="009865E3" w:rsidRDefault="009865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17751"/>
    <w:rsid w:val="00050B39"/>
    <w:rsid w:val="000D103F"/>
    <w:rsid w:val="000D3A9A"/>
    <w:rsid w:val="000D485F"/>
    <w:rsid w:val="000D7EE3"/>
    <w:rsid w:val="000E483F"/>
    <w:rsid w:val="0012459C"/>
    <w:rsid w:val="00135A72"/>
    <w:rsid w:val="00136B41"/>
    <w:rsid w:val="00142B9F"/>
    <w:rsid w:val="00174C5E"/>
    <w:rsid w:val="00175EB1"/>
    <w:rsid w:val="001C31A1"/>
    <w:rsid w:val="00235B29"/>
    <w:rsid w:val="00245EC0"/>
    <w:rsid w:val="0025233A"/>
    <w:rsid w:val="002555E2"/>
    <w:rsid w:val="00273930"/>
    <w:rsid w:val="002C04AB"/>
    <w:rsid w:val="002D3A8C"/>
    <w:rsid w:val="00303CC0"/>
    <w:rsid w:val="00382CEB"/>
    <w:rsid w:val="003B442D"/>
    <w:rsid w:val="003E3A2F"/>
    <w:rsid w:val="0040764B"/>
    <w:rsid w:val="00412C4C"/>
    <w:rsid w:val="00414401"/>
    <w:rsid w:val="00436074"/>
    <w:rsid w:val="00450FEF"/>
    <w:rsid w:val="0046117F"/>
    <w:rsid w:val="004C3ADC"/>
    <w:rsid w:val="004C60FE"/>
    <w:rsid w:val="004F2CEB"/>
    <w:rsid w:val="00510E0F"/>
    <w:rsid w:val="005457C9"/>
    <w:rsid w:val="00581D99"/>
    <w:rsid w:val="005B14AF"/>
    <w:rsid w:val="005C4B75"/>
    <w:rsid w:val="00615A0D"/>
    <w:rsid w:val="00640C11"/>
    <w:rsid w:val="006F39AF"/>
    <w:rsid w:val="006F79AD"/>
    <w:rsid w:val="00702953"/>
    <w:rsid w:val="00786EB4"/>
    <w:rsid w:val="007B1B6A"/>
    <w:rsid w:val="007B6E47"/>
    <w:rsid w:val="00877200"/>
    <w:rsid w:val="008A58FF"/>
    <w:rsid w:val="00900A12"/>
    <w:rsid w:val="009143A3"/>
    <w:rsid w:val="009268B9"/>
    <w:rsid w:val="00965761"/>
    <w:rsid w:val="009865E3"/>
    <w:rsid w:val="009C1256"/>
    <w:rsid w:val="009C2A57"/>
    <w:rsid w:val="009F58FC"/>
    <w:rsid w:val="00AB65CC"/>
    <w:rsid w:val="00B06073"/>
    <w:rsid w:val="00B31621"/>
    <w:rsid w:val="00B96F3F"/>
    <w:rsid w:val="00BF144D"/>
    <w:rsid w:val="00CA57E8"/>
    <w:rsid w:val="00D528AD"/>
    <w:rsid w:val="00DB4B09"/>
    <w:rsid w:val="00DC70F9"/>
    <w:rsid w:val="00DD3542"/>
    <w:rsid w:val="00DF4429"/>
    <w:rsid w:val="00E55FB0"/>
    <w:rsid w:val="00E57487"/>
    <w:rsid w:val="00E87EA2"/>
    <w:rsid w:val="00F10388"/>
    <w:rsid w:val="00F52B1E"/>
    <w:rsid w:val="00F56138"/>
    <w:rsid w:val="00F84B2B"/>
    <w:rsid w:val="00FB53F6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5E3"/>
  </w:style>
  <w:style w:type="paragraph" w:styleId="aa">
    <w:name w:val="footer"/>
    <w:basedOn w:val="a"/>
    <w:link w:val="ab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2026-02-12T08:27:00Z</cp:lastPrinted>
  <dcterms:created xsi:type="dcterms:W3CDTF">2018-11-12T07:43:00Z</dcterms:created>
  <dcterms:modified xsi:type="dcterms:W3CDTF">2026-02-26T07:05:00Z</dcterms:modified>
</cp:coreProperties>
</file>