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140" w:rsidRDefault="009E5662" w:rsidP="0041714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="00DB29B4" w:rsidRPr="00417140">
        <w:rPr>
          <w:rFonts w:ascii="Times New Roman" w:hAnsi="Times New Roman" w:cs="Times New Roman"/>
          <w:b/>
          <w:sz w:val="28"/>
          <w:szCs w:val="28"/>
        </w:rPr>
        <w:t xml:space="preserve"> ПУБЛИЧНЫХ СЛУШАНИЙ</w:t>
      </w:r>
    </w:p>
    <w:p w:rsidR="00DB29B4" w:rsidRDefault="00DB29B4" w:rsidP="0041714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29B4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проекту решения Совета депутатов муниципального округа Восточный «О </w:t>
      </w:r>
      <w:r w:rsidR="00183086">
        <w:rPr>
          <w:rFonts w:ascii="Times New Roman" w:hAnsi="Times New Roman" w:cs="Times New Roman"/>
          <w:sz w:val="28"/>
          <w:szCs w:val="28"/>
        </w:rPr>
        <w:t>бюджете муниципального округа Восточный на 2025 год и плановый период 2026 и 2027 годов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B29B4" w:rsidRPr="00DB29B4" w:rsidRDefault="00DB29B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B29B4">
        <w:rPr>
          <w:rFonts w:ascii="Times New Roman" w:hAnsi="Times New Roman" w:cs="Times New Roman"/>
          <w:b/>
          <w:sz w:val="28"/>
          <w:szCs w:val="28"/>
          <w:u w:val="single"/>
        </w:rPr>
        <w:t>Дата, место и время проведения публичных слушаний:</w:t>
      </w:r>
    </w:p>
    <w:p w:rsidR="00DB29B4" w:rsidRDefault="00DB29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8308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3086">
        <w:rPr>
          <w:rFonts w:ascii="Times New Roman" w:hAnsi="Times New Roman" w:cs="Times New Roman"/>
          <w:sz w:val="28"/>
          <w:szCs w:val="28"/>
        </w:rPr>
        <w:t>дека</w:t>
      </w:r>
      <w:r>
        <w:rPr>
          <w:rFonts w:ascii="Times New Roman" w:hAnsi="Times New Roman" w:cs="Times New Roman"/>
          <w:sz w:val="28"/>
          <w:szCs w:val="28"/>
        </w:rPr>
        <w:t>бря 2024 года</w:t>
      </w:r>
    </w:p>
    <w:p w:rsidR="00DB29B4" w:rsidRPr="002D08C8" w:rsidRDefault="00DB29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Москва, улица 9 Мая, дом 12, аппарат Совета депутатов муниципального округа Восточный, кабинет № 1</w:t>
      </w:r>
    </w:p>
    <w:p w:rsidR="00DB29B4" w:rsidRDefault="00357F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</w:t>
      </w:r>
      <w:r w:rsidR="00DB29B4">
        <w:rPr>
          <w:rFonts w:ascii="Times New Roman" w:hAnsi="Times New Roman" w:cs="Times New Roman"/>
          <w:sz w:val="28"/>
          <w:szCs w:val="28"/>
        </w:rPr>
        <w:t>.00 – 1</w:t>
      </w:r>
      <w:r>
        <w:rPr>
          <w:rFonts w:ascii="Times New Roman" w:hAnsi="Times New Roman" w:cs="Times New Roman"/>
          <w:sz w:val="28"/>
          <w:szCs w:val="28"/>
        </w:rPr>
        <w:t>0</w:t>
      </w:r>
      <w:r w:rsidR="00DB29B4">
        <w:rPr>
          <w:rFonts w:ascii="Times New Roman" w:hAnsi="Times New Roman" w:cs="Times New Roman"/>
          <w:sz w:val="28"/>
          <w:szCs w:val="28"/>
        </w:rPr>
        <w:t>.00 часов</w:t>
      </w:r>
    </w:p>
    <w:p w:rsidR="009E5662" w:rsidRDefault="009E5662">
      <w:pPr>
        <w:rPr>
          <w:rFonts w:ascii="Times New Roman" w:hAnsi="Times New Roman" w:cs="Times New Roman"/>
          <w:sz w:val="28"/>
          <w:szCs w:val="28"/>
        </w:rPr>
      </w:pPr>
      <w:r w:rsidRPr="009E5662">
        <w:rPr>
          <w:rFonts w:ascii="Times New Roman" w:hAnsi="Times New Roman" w:cs="Times New Roman"/>
          <w:b/>
          <w:sz w:val="28"/>
          <w:szCs w:val="28"/>
          <w:u w:val="single"/>
        </w:rPr>
        <w:t>Сведения о сроках, установленных для представления замечаний и предложений</w:t>
      </w:r>
      <w:r>
        <w:rPr>
          <w:rFonts w:ascii="Times New Roman" w:hAnsi="Times New Roman" w:cs="Times New Roman"/>
          <w:sz w:val="28"/>
          <w:szCs w:val="28"/>
        </w:rPr>
        <w:t>: с 19 ноября 2024 года по 11 декабря 2024 года.</w:t>
      </w:r>
    </w:p>
    <w:p w:rsidR="009E5662" w:rsidRDefault="009E5662">
      <w:pPr>
        <w:rPr>
          <w:rFonts w:ascii="Times New Roman" w:hAnsi="Times New Roman" w:cs="Times New Roman"/>
          <w:sz w:val="28"/>
          <w:szCs w:val="28"/>
        </w:rPr>
      </w:pPr>
      <w:r w:rsidRPr="009E5662">
        <w:rPr>
          <w:rFonts w:ascii="Times New Roman" w:hAnsi="Times New Roman" w:cs="Times New Roman"/>
          <w:b/>
          <w:sz w:val="28"/>
          <w:szCs w:val="28"/>
          <w:u w:val="single"/>
        </w:rPr>
        <w:t>Сведения о протоколе публичных слушаний:</w:t>
      </w:r>
      <w:r>
        <w:rPr>
          <w:rFonts w:ascii="Times New Roman" w:hAnsi="Times New Roman" w:cs="Times New Roman"/>
          <w:sz w:val="28"/>
          <w:szCs w:val="28"/>
        </w:rPr>
        <w:t xml:space="preserve"> протокол публичных слушаний оформлен 11 декабря 2024 года.</w:t>
      </w:r>
    </w:p>
    <w:p w:rsidR="00DB29B4" w:rsidRPr="00DB29B4" w:rsidRDefault="00DB29B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B29B4">
        <w:rPr>
          <w:rFonts w:ascii="Times New Roman" w:hAnsi="Times New Roman" w:cs="Times New Roman"/>
          <w:b/>
          <w:sz w:val="28"/>
          <w:szCs w:val="28"/>
          <w:u w:val="single"/>
        </w:rPr>
        <w:t>Основание проведения публичных слушаний:</w:t>
      </w:r>
    </w:p>
    <w:p w:rsidR="002057A4" w:rsidRDefault="002057A4" w:rsidP="002057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Совета депутатов муниципального округа Восточный от 11 ноября 2024 года № 11/3 «О назначении публичных слушаний по проекту решения Совета депутатов муниципального округа Восточный «О бюджете муниципального округа Восточный на 2025 год и плановый период 2026 и 2027 годов» </w:t>
      </w:r>
      <w:r>
        <w:rPr>
          <w:rFonts w:ascii="Times New Roman" w:hAnsi="Times New Roman" w:cs="Times New Roman"/>
          <w:sz w:val="28"/>
          <w:szCs w:val="28"/>
        </w:rPr>
        <w:t>(опубликовано в бюллетене «Московский муниципальный вестник» № 23(389), том 2, с.40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-40</w:t>
      </w:r>
      <w:r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, дата выхода 19.11.2024г., сетевом издании «Московский муниципальный вестник» 19.11.2024г., размещено на официальном сайте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</w:t>
      </w:r>
      <w:proofErr w:type="spellEnd"/>
      <w:r w:rsidRPr="00417140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vostochnoe</w:t>
      </w:r>
      <w:proofErr w:type="spellEnd"/>
      <w:r w:rsidRPr="00417140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171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13.11.2024г.)</w:t>
      </w:r>
    </w:p>
    <w:p w:rsidR="00DB29B4" w:rsidRDefault="00DB29B4" w:rsidP="00F412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Совета депутатов муниципального округа Восточный от 1</w:t>
      </w:r>
      <w:r w:rsidR="00F0677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677A">
        <w:rPr>
          <w:rFonts w:ascii="Times New Roman" w:hAnsi="Times New Roman" w:cs="Times New Roman"/>
          <w:sz w:val="28"/>
          <w:szCs w:val="28"/>
        </w:rPr>
        <w:t>ноя</w:t>
      </w:r>
      <w:r>
        <w:rPr>
          <w:rFonts w:ascii="Times New Roman" w:hAnsi="Times New Roman" w:cs="Times New Roman"/>
          <w:sz w:val="28"/>
          <w:szCs w:val="28"/>
        </w:rPr>
        <w:t xml:space="preserve">бря 2024 года № </w:t>
      </w:r>
      <w:r w:rsidR="00F0677A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/2 «О проекте решения Совета депутатов муниципального округа Восточный «О </w:t>
      </w:r>
      <w:r w:rsidR="00F0677A">
        <w:rPr>
          <w:rFonts w:ascii="Times New Roman" w:hAnsi="Times New Roman" w:cs="Times New Roman"/>
          <w:sz w:val="28"/>
          <w:szCs w:val="28"/>
        </w:rPr>
        <w:t xml:space="preserve">бюджете </w:t>
      </w:r>
      <w:r>
        <w:rPr>
          <w:rFonts w:ascii="Times New Roman" w:hAnsi="Times New Roman" w:cs="Times New Roman"/>
          <w:sz w:val="28"/>
          <w:szCs w:val="28"/>
        </w:rPr>
        <w:t>муниципального округа Восточный</w:t>
      </w:r>
      <w:r w:rsidR="00F0677A">
        <w:rPr>
          <w:rFonts w:ascii="Times New Roman" w:hAnsi="Times New Roman" w:cs="Times New Roman"/>
          <w:sz w:val="28"/>
          <w:szCs w:val="28"/>
        </w:rPr>
        <w:t xml:space="preserve"> на 2025 год и плановый период 2026 и 2027 годов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27123">
        <w:rPr>
          <w:rFonts w:ascii="Times New Roman" w:hAnsi="Times New Roman" w:cs="Times New Roman"/>
          <w:sz w:val="28"/>
          <w:szCs w:val="28"/>
        </w:rPr>
        <w:t xml:space="preserve"> (опубликовано в бюллетене «Московский муниципальный вестник»</w:t>
      </w:r>
      <w:r w:rsidR="00417140">
        <w:rPr>
          <w:rFonts w:ascii="Times New Roman" w:hAnsi="Times New Roman" w:cs="Times New Roman"/>
          <w:sz w:val="28"/>
          <w:szCs w:val="28"/>
        </w:rPr>
        <w:t xml:space="preserve"> № 2</w:t>
      </w:r>
      <w:r w:rsidR="00F0677A">
        <w:rPr>
          <w:rFonts w:ascii="Times New Roman" w:hAnsi="Times New Roman" w:cs="Times New Roman"/>
          <w:sz w:val="28"/>
          <w:szCs w:val="28"/>
        </w:rPr>
        <w:t>3(389),</w:t>
      </w:r>
      <w:r w:rsidR="00417140">
        <w:rPr>
          <w:rFonts w:ascii="Times New Roman" w:hAnsi="Times New Roman" w:cs="Times New Roman"/>
          <w:sz w:val="28"/>
          <w:szCs w:val="28"/>
        </w:rPr>
        <w:t xml:space="preserve"> том </w:t>
      </w:r>
      <w:r w:rsidR="00F0677A">
        <w:rPr>
          <w:rFonts w:ascii="Times New Roman" w:hAnsi="Times New Roman" w:cs="Times New Roman"/>
          <w:sz w:val="28"/>
          <w:szCs w:val="28"/>
        </w:rPr>
        <w:t xml:space="preserve">2, с.405-408, дата выхода </w:t>
      </w:r>
      <w:r w:rsidR="00327123">
        <w:rPr>
          <w:rFonts w:ascii="Times New Roman" w:hAnsi="Times New Roman" w:cs="Times New Roman"/>
          <w:sz w:val="28"/>
          <w:szCs w:val="28"/>
        </w:rPr>
        <w:t>1</w:t>
      </w:r>
      <w:r w:rsidR="00F0677A">
        <w:rPr>
          <w:rFonts w:ascii="Times New Roman" w:hAnsi="Times New Roman" w:cs="Times New Roman"/>
          <w:sz w:val="28"/>
          <w:szCs w:val="28"/>
        </w:rPr>
        <w:t>9</w:t>
      </w:r>
      <w:r w:rsidR="00327123">
        <w:rPr>
          <w:rFonts w:ascii="Times New Roman" w:hAnsi="Times New Roman" w:cs="Times New Roman"/>
          <w:sz w:val="28"/>
          <w:szCs w:val="28"/>
        </w:rPr>
        <w:t>.1</w:t>
      </w:r>
      <w:r w:rsidR="00F0677A">
        <w:rPr>
          <w:rFonts w:ascii="Times New Roman" w:hAnsi="Times New Roman" w:cs="Times New Roman"/>
          <w:sz w:val="28"/>
          <w:szCs w:val="28"/>
        </w:rPr>
        <w:t>1</w:t>
      </w:r>
      <w:r w:rsidR="00327123">
        <w:rPr>
          <w:rFonts w:ascii="Times New Roman" w:hAnsi="Times New Roman" w:cs="Times New Roman"/>
          <w:sz w:val="28"/>
          <w:szCs w:val="28"/>
        </w:rPr>
        <w:t>.2024г.,</w:t>
      </w:r>
      <w:r w:rsidR="00417140">
        <w:rPr>
          <w:rFonts w:ascii="Times New Roman" w:hAnsi="Times New Roman" w:cs="Times New Roman"/>
          <w:sz w:val="28"/>
          <w:szCs w:val="28"/>
        </w:rPr>
        <w:t xml:space="preserve"> сетевом издании «Московский муниципальный вестник»</w:t>
      </w:r>
      <w:r w:rsidR="00F0677A">
        <w:rPr>
          <w:rFonts w:ascii="Times New Roman" w:hAnsi="Times New Roman" w:cs="Times New Roman"/>
          <w:sz w:val="28"/>
          <w:szCs w:val="28"/>
        </w:rPr>
        <w:t xml:space="preserve"> 19.11.2024г.</w:t>
      </w:r>
      <w:r w:rsidR="00417140">
        <w:rPr>
          <w:rFonts w:ascii="Times New Roman" w:hAnsi="Times New Roman" w:cs="Times New Roman"/>
          <w:sz w:val="28"/>
          <w:szCs w:val="28"/>
        </w:rPr>
        <w:t>,</w:t>
      </w:r>
      <w:r w:rsidR="00327123">
        <w:rPr>
          <w:rFonts w:ascii="Times New Roman" w:hAnsi="Times New Roman" w:cs="Times New Roman"/>
          <w:sz w:val="28"/>
          <w:szCs w:val="28"/>
        </w:rPr>
        <w:t xml:space="preserve"> размещено на официальном сайте </w:t>
      </w:r>
      <w:proofErr w:type="spellStart"/>
      <w:r w:rsidR="00417140">
        <w:rPr>
          <w:rFonts w:ascii="Times New Roman" w:hAnsi="Times New Roman" w:cs="Times New Roman"/>
          <w:sz w:val="28"/>
          <w:szCs w:val="28"/>
          <w:lang w:val="en-US"/>
        </w:rPr>
        <w:t>mo</w:t>
      </w:r>
      <w:proofErr w:type="spellEnd"/>
      <w:r w:rsidR="00417140" w:rsidRPr="0041714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417140">
        <w:rPr>
          <w:rFonts w:ascii="Times New Roman" w:hAnsi="Times New Roman" w:cs="Times New Roman"/>
          <w:sz w:val="28"/>
          <w:szCs w:val="28"/>
          <w:lang w:val="en-US"/>
        </w:rPr>
        <w:t>vostochnoe</w:t>
      </w:r>
      <w:proofErr w:type="spellEnd"/>
      <w:r w:rsidR="00417140" w:rsidRPr="0041714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1714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417140" w:rsidRPr="00417140">
        <w:rPr>
          <w:rFonts w:ascii="Times New Roman" w:hAnsi="Times New Roman" w:cs="Times New Roman"/>
          <w:sz w:val="28"/>
          <w:szCs w:val="28"/>
        </w:rPr>
        <w:t xml:space="preserve"> </w:t>
      </w:r>
      <w:r w:rsidR="00F0677A">
        <w:rPr>
          <w:rFonts w:ascii="Times New Roman" w:hAnsi="Times New Roman" w:cs="Times New Roman"/>
          <w:sz w:val="28"/>
          <w:szCs w:val="28"/>
        </w:rPr>
        <w:t>13</w:t>
      </w:r>
      <w:r w:rsidR="00327123">
        <w:rPr>
          <w:rFonts w:ascii="Times New Roman" w:hAnsi="Times New Roman" w:cs="Times New Roman"/>
          <w:sz w:val="28"/>
          <w:szCs w:val="28"/>
        </w:rPr>
        <w:t>.</w:t>
      </w:r>
      <w:r w:rsidR="00F0677A">
        <w:rPr>
          <w:rFonts w:ascii="Times New Roman" w:hAnsi="Times New Roman" w:cs="Times New Roman"/>
          <w:sz w:val="28"/>
          <w:szCs w:val="28"/>
        </w:rPr>
        <w:t>11</w:t>
      </w:r>
      <w:r w:rsidR="00327123">
        <w:rPr>
          <w:rFonts w:ascii="Times New Roman" w:hAnsi="Times New Roman" w:cs="Times New Roman"/>
          <w:sz w:val="28"/>
          <w:szCs w:val="28"/>
        </w:rPr>
        <w:t>.2024г.)</w:t>
      </w:r>
    </w:p>
    <w:p w:rsidR="00327123" w:rsidRPr="00327123" w:rsidRDefault="0032712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7123">
        <w:rPr>
          <w:rFonts w:ascii="Times New Roman" w:hAnsi="Times New Roman" w:cs="Times New Roman"/>
          <w:b/>
          <w:sz w:val="28"/>
          <w:szCs w:val="28"/>
          <w:u w:val="single"/>
        </w:rPr>
        <w:t>Инициатор публичных слушаний:</w:t>
      </w:r>
    </w:p>
    <w:p w:rsidR="00327123" w:rsidRDefault="003271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D0750B">
        <w:rPr>
          <w:rFonts w:ascii="Times New Roman" w:hAnsi="Times New Roman" w:cs="Times New Roman"/>
          <w:sz w:val="28"/>
          <w:szCs w:val="28"/>
        </w:rPr>
        <w:t xml:space="preserve">внутригородского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D0750B">
        <w:rPr>
          <w:rFonts w:ascii="Times New Roman" w:hAnsi="Times New Roman" w:cs="Times New Roman"/>
          <w:sz w:val="28"/>
          <w:szCs w:val="28"/>
        </w:rPr>
        <w:t xml:space="preserve">образования – муниципального </w:t>
      </w:r>
      <w:r>
        <w:rPr>
          <w:rFonts w:ascii="Times New Roman" w:hAnsi="Times New Roman" w:cs="Times New Roman"/>
          <w:sz w:val="28"/>
          <w:szCs w:val="28"/>
        </w:rPr>
        <w:t>округа Восточный</w:t>
      </w:r>
      <w:r w:rsidR="00D0750B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</w:p>
    <w:p w:rsidR="00710BC6" w:rsidRPr="009E5662" w:rsidRDefault="00710BC6" w:rsidP="00710BC6">
      <w:pPr>
        <w:rPr>
          <w:rFonts w:ascii="Times New Roman" w:hAnsi="Times New Roman" w:cs="Times New Roman"/>
          <w:sz w:val="28"/>
          <w:szCs w:val="28"/>
        </w:rPr>
      </w:pPr>
      <w:r w:rsidRPr="00710BC6">
        <w:rPr>
          <w:rFonts w:ascii="Times New Roman" w:hAnsi="Times New Roman" w:cs="Times New Roman"/>
          <w:b/>
          <w:sz w:val="28"/>
          <w:szCs w:val="28"/>
          <w:u w:val="single"/>
        </w:rPr>
        <w:t xml:space="preserve">Общее количество </w:t>
      </w:r>
      <w:proofErr w:type="gramStart"/>
      <w:r w:rsidRPr="00710BC6">
        <w:rPr>
          <w:rFonts w:ascii="Times New Roman" w:hAnsi="Times New Roman" w:cs="Times New Roman"/>
          <w:b/>
          <w:sz w:val="28"/>
          <w:szCs w:val="28"/>
          <w:u w:val="single"/>
        </w:rPr>
        <w:t>участников</w:t>
      </w:r>
      <w:r w:rsidRPr="00C569DF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0750B">
        <w:rPr>
          <w:rFonts w:ascii="Times New Roman" w:hAnsi="Times New Roman" w:cs="Times New Roman"/>
          <w:sz w:val="28"/>
          <w:szCs w:val="28"/>
        </w:rPr>
        <w:t>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9E5662" w:rsidRPr="009E5662" w:rsidRDefault="009E56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Количество поступивших замечаний и предложений: </w:t>
      </w:r>
      <w:r>
        <w:rPr>
          <w:rFonts w:ascii="Times New Roman" w:hAnsi="Times New Roman" w:cs="Times New Roman"/>
          <w:sz w:val="28"/>
          <w:szCs w:val="28"/>
        </w:rPr>
        <w:t>0</w:t>
      </w:r>
    </w:p>
    <w:p w:rsidR="0042352D" w:rsidRDefault="0042352D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2352D" w:rsidRDefault="0042352D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05044" w:rsidRPr="00405044" w:rsidRDefault="00D22CB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Обобщенная информация о выступлениях на публичных слушаниях</w:t>
      </w:r>
      <w:r w:rsidR="00405044" w:rsidRPr="00405044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8204A8" w:rsidRDefault="00272C1F" w:rsidP="00346B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B5491">
        <w:rPr>
          <w:rFonts w:ascii="Times New Roman" w:hAnsi="Times New Roman" w:cs="Times New Roman"/>
          <w:sz w:val="28"/>
          <w:szCs w:val="28"/>
        </w:rPr>
        <w:t xml:space="preserve">     </w:t>
      </w:r>
      <w:r w:rsidR="00D22CB0">
        <w:rPr>
          <w:rFonts w:ascii="Times New Roman" w:hAnsi="Times New Roman" w:cs="Times New Roman"/>
          <w:sz w:val="28"/>
          <w:szCs w:val="28"/>
        </w:rPr>
        <w:t>В</w:t>
      </w:r>
      <w:r w:rsidR="00D22CB0">
        <w:rPr>
          <w:rFonts w:ascii="Times New Roman" w:hAnsi="Times New Roman" w:cs="Times New Roman"/>
          <w:sz w:val="28"/>
          <w:szCs w:val="28"/>
        </w:rPr>
        <w:t xml:space="preserve"> связи с вступлением в силу решения Совета депутатов муниципального округа Восточный от 12.11.2024 № 11/1 «О внесении изменений и дополнений в Устав муниципального округа Восточный» </w:t>
      </w:r>
      <w:r w:rsidR="00D22CB0">
        <w:rPr>
          <w:rFonts w:ascii="Times New Roman" w:hAnsi="Times New Roman" w:cs="Times New Roman"/>
          <w:sz w:val="28"/>
          <w:szCs w:val="28"/>
        </w:rPr>
        <w:t>(д</w:t>
      </w:r>
      <w:r w:rsidR="00D22CB0">
        <w:rPr>
          <w:rFonts w:ascii="Times New Roman" w:hAnsi="Times New Roman" w:cs="Times New Roman"/>
          <w:sz w:val="28"/>
          <w:szCs w:val="28"/>
        </w:rPr>
        <w:t>анным решением были установлены новые наименования муниципального округа, представительного и исполнительно-распорядительного органов местного самоуправления</w:t>
      </w:r>
      <w:r w:rsidR="00D22CB0">
        <w:rPr>
          <w:rFonts w:ascii="Times New Roman" w:hAnsi="Times New Roman" w:cs="Times New Roman"/>
          <w:sz w:val="28"/>
          <w:szCs w:val="28"/>
        </w:rPr>
        <w:t xml:space="preserve">), при принятии решения </w:t>
      </w:r>
      <w:r w:rsidR="00D22CB0">
        <w:rPr>
          <w:rFonts w:ascii="Times New Roman" w:hAnsi="Times New Roman" w:cs="Times New Roman"/>
          <w:sz w:val="28"/>
          <w:szCs w:val="28"/>
        </w:rPr>
        <w:t xml:space="preserve">Совета депутатов муниципального округа Восточный «О бюджете муниципального округа Восточный на 2025 год и плановый период 2026 и 2027 годов» </w:t>
      </w:r>
      <w:r w:rsidR="00D22CB0">
        <w:rPr>
          <w:rFonts w:ascii="Times New Roman" w:hAnsi="Times New Roman" w:cs="Times New Roman"/>
          <w:sz w:val="28"/>
          <w:szCs w:val="28"/>
        </w:rPr>
        <w:t>необходимо учесть изменения</w:t>
      </w:r>
      <w:r w:rsidR="00D22CB0" w:rsidRPr="00D22CB0">
        <w:rPr>
          <w:rFonts w:ascii="Times New Roman" w:hAnsi="Times New Roman" w:cs="Times New Roman"/>
          <w:sz w:val="28"/>
          <w:szCs w:val="28"/>
        </w:rPr>
        <w:t xml:space="preserve"> </w:t>
      </w:r>
      <w:r w:rsidR="00D22CB0">
        <w:rPr>
          <w:rFonts w:ascii="Times New Roman" w:hAnsi="Times New Roman" w:cs="Times New Roman"/>
          <w:sz w:val="28"/>
          <w:szCs w:val="28"/>
        </w:rPr>
        <w:t xml:space="preserve">в части </w:t>
      </w:r>
      <w:r w:rsidR="00D22CB0">
        <w:rPr>
          <w:rFonts w:ascii="Times New Roman" w:hAnsi="Times New Roman" w:cs="Times New Roman"/>
          <w:sz w:val="28"/>
          <w:szCs w:val="28"/>
        </w:rPr>
        <w:t>наименований.</w:t>
      </w:r>
    </w:p>
    <w:p w:rsidR="0042352D" w:rsidRDefault="008204A8" w:rsidP="00346B0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2352D">
        <w:rPr>
          <w:rFonts w:ascii="Times New Roman" w:hAnsi="Times New Roman" w:cs="Times New Roman"/>
          <w:sz w:val="28"/>
          <w:szCs w:val="28"/>
        </w:rPr>
        <w:t xml:space="preserve">В результате обсуждения проекта решения Совета депутатов муниципального округа Восточный «О бюджете муниципального округа Восточный на 2025 год и плановый период 2026 и 2027 годов», было принято </w:t>
      </w:r>
      <w:proofErr w:type="gramStart"/>
      <w:r w:rsidR="0042352D">
        <w:rPr>
          <w:rFonts w:ascii="Times New Roman" w:hAnsi="Times New Roman" w:cs="Times New Roman"/>
          <w:sz w:val="28"/>
          <w:szCs w:val="28"/>
        </w:rPr>
        <w:t xml:space="preserve">следующее </w:t>
      </w:r>
      <w:r w:rsidR="007B1DF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42352D" w:rsidRPr="008204A8">
        <w:rPr>
          <w:rFonts w:ascii="Times New Roman" w:hAnsi="Times New Roman" w:cs="Times New Roman"/>
          <w:b/>
          <w:sz w:val="28"/>
          <w:szCs w:val="28"/>
        </w:rPr>
        <w:t>РЕШЕНИЕ</w:t>
      </w:r>
      <w:proofErr w:type="gramEnd"/>
      <w:r w:rsidR="0042352D" w:rsidRPr="008204A8">
        <w:rPr>
          <w:rFonts w:ascii="Times New Roman" w:hAnsi="Times New Roman" w:cs="Times New Roman"/>
          <w:b/>
          <w:sz w:val="28"/>
          <w:szCs w:val="28"/>
        </w:rPr>
        <w:t>:</w:t>
      </w:r>
    </w:p>
    <w:p w:rsidR="008204A8" w:rsidRDefault="008204A8" w:rsidP="008204A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Поддержать проект решения Совета депутатов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  округа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Восточный «О бюджете муниципального округа Восточный на 2025 год и плановый период 2026 и 2027 годов» с учетом изменений в части наименований муниципального округа и органов местного самоуправления в соответствии с Уставом внутригородского муниципального образования – муниципального округа Восточный в городе Москве.</w:t>
      </w:r>
    </w:p>
    <w:p w:rsidR="008204A8" w:rsidRDefault="008204A8" w:rsidP="008204A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Направить протокол публичных слушаний и результаты публичных слушаний по проекту решения Совета депутатов муниципального округа Восточный «О </w:t>
      </w:r>
      <w:r>
        <w:rPr>
          <w:rFonts w:ascii="Times New Roman" w:hAnsi="Times New Roman" w:cs="Times New Roman"/>
          <w:sz w:val="28"/>
          <w:szCs w:val="28"/>
        </w:rPr>
        <w:t>бюджете муниципального округа Восточный на 2025 год и плановый период 2026 и 2027 годов</w:t>
      </w:r>
      <w:r>
        <w:rPr>
          <w:rFonts w:ascii="Times New Roman" w:hAnsi="Times New Roman" w:cs="Times New Roman"/>
          <w:sz w:val="28"/>
          <w:szCs w:val="28"/>
        </w:rPr>
        <w:t>» в Совет депутатов внутригородского муниципального образования – муниципального округа Восточный в городе Москве.</w:t>
      </w:r>
    </w:p>
    <w:p w:rsidR="008204A8" w:rsidRDefault="008204A8" w:rsidP="008204A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Рекомендовать Совету депутатов внутригородского муниципального образования – муниципального округа Восточный в городе Москве на очередном заседании принять решение «</w:t>
      </w:r>
      <w:r>
        <w:rPr>
          <w:rFonts w:ascii="Times New Roman" w:hAnsi="Times New Roman" w:cs="Times New Roman"/>
          <w:sz w:val="28"/>
          <w:szCs w:val="28"/>
        </w:rPr>
        <w:t>О бюджете муниципального округа Восточный на 2025 год и плановый период 2026 и 2027 годов»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5DD1" w:rsidRPr="008204A8" w:rsidRDefault="008204A8" w:rsidP="005F5DD1">
      <w:pPr>
        <w:pStyle w:val="a3"/>
        <w:numPr>
          <w:ilvl w:val="0"/>
          <w:numId w:val="8"/>
        </w:num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04A8">
        <w:rPr>
          <w:rFonts w:ascii="Times New Roman" w:hAnsi="Times New Roman" w:cs="Times New Roman"/>
          <w:sz w:val="28"/>
          <w:szCs w:val="28"/>
        </w:rPr>
        <w:t xml:space="preserve">Опубликовать результаты публичных слушаний в сетевом издании «Московский муниципальный вестник» и разместить на официальном сайте внутригородского муниципального образования – муниципального округа Восточный </w:t>
      </w:r>
      <w:r w:rsidRPr="008204A8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8204A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204A8">
        <w:rPr>
          <w:rFonts w:ascii="Times New Roman" w:hAnsi="Times New Roman" w:cs="Times New Roman"/>
          <w:sz w:val="28"/>
          <w:szCs w:val="28"/>
          <w:lang w:val="en-US"/>
        </w:rPr>
        <w:t>mo</w:t>
      </w:r>
      <w:proofErr w:type="spellEnd"/>
      <w:r w:rsidRPr="008204A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204A8">
        <w:rPr>
          <w:rFonts w:ascii="Times New Roman" w:hAnsi="Times New Roman" w:cs="Times New Roman"/>
          <w:sz w:val="28"/>
          <w:szCs w:val="28"/>
          <w:lang w:val="en-US"/>
        </w:rPr>
        <w:t>vostochnoe</w:t>
      </w:r>
      <w:proofErr w:type="spellEnd"/>
      <w:r w:rsidRPr="008204A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204A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8204A8">
        <w:rPr>
          <w:rFonts w:ascii="Times New Roman" w:hAnsi="Times New Roman" w:cs="Times New Roman"/>
          <w:sz w:val="28"/>
          <w:szCs w:val="28"/>
        </w:rPr>
        <w:t>.</w:t>
      </w:r>
    </w:p>
    <w:p w:rsidR="00320973" w:rsidRPr="00320973" w:rsidRDefault="00320973" w:rsidP="003209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5044" w:rsidRDefault="008A01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рабочей группы _______________Н.Н. Лебедева</w:t>
      </w:r>
    </w:p>
    <w:p w:rsidR="002D08C8" w:rsidRDefault="002D08C8">
      <w:pPr>
        <w:rPr>
          <w:rFonts w:ascii="Times New Roman" w:hAnsi="Times New Roman" w:cs="Times New Roman"/>
          <w:sz w:val="28"/>
          <w:szCs w:val="28"/>
        </w:rPr>
      </w:pPr>
    </w:p>
    <w:p w:rsidR="008A01E4" w:rsidRDefault="008A01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рабочей группы       _______________</w:t>
      </w:r>
      <w:r w:rsidR="00CE5EF5">
        <w:rPr>
          <w:rFonts w:ascii="Times New Roman" w:hAnsi="Times New Roman" w:cs="Times New Roman"/>
          <w:sz w:val="28"/>
          <w:szCs w:val="28"/>
        </w:rPr>
        <w:t>Е.А. Севостьянова</w:t>
      </w:r>
    </w:p>
    <w:p w:rsidR="00DB29B4" w:rsidRPr="00DB29B4" w:rsidRDefault="00DB29B4">
      <w:pPr>
        <w:rPr>
          <w:rFonts w:ascii="Times New Roman" w:hAnsi="Times New Roman" w:cs="Times New Roman"/>
          <w:sz w:val="28"/>
          <w:szCs w:val="28"/>
        </w:rPr>
      </w:pPr>
    </w:p>
    <w:sectPr w:rsidR="00DB29B4" w:rsidRPr="00DB29B4" w:rsidSect="0081678B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A26741"/>
    <w:multiLevelType w:val="hybridMultilevel"/>
    <w:tmpl w:val="30B88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185612"/>
    <w:multiLevelType w:val="hybridMultilevel"/>
    <w:tmpl w:val="6B169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851810"/>
    <w:multiLevelType w:val="hybridMultilevel"/>
    <w:tmpl w:val="5A387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E41293"/>
    <w:multiLevelType w:val="hybridMultilevel"/>
    <w:tmpl w:val="21E81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D717D3"/>
    <w:multiLevelType w:val="hybridMultilevel"/>
    <w:tmpl w:val="18282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8F72AA"/>
    <w:multiLevelType w:val="hybridMultilevel"/>
    <w:tmpl w:val="FFF29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A46F96"/>
    <w:multiLevelType w:val="hybridMultilevel"/>
    <w:tmpl w:val="5958E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644FB3"/>
    <w:multiLevelType w:val="hybridMultilevel"/>
    <w:tmpl w:val="B5D8C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BDD"/>
    <w:rsid w:val="00183086"/>
    <w:rsid w:val="001C4C40"/>
    <w:rsid w:val="001D3700"/>
    <w:rsid w:val="002057A4"/>
    <w:rsid w:val="00230002"/>
    <w:rsid w:val="00272C1F"/>
    <w:rsid w:val="002D08C8"/>
    <w:rsid w:val="00320973"/>
    <w:rsid w:val="00327123"/>
    <w:rsid w:val="00346B0F"/>
    <w:rsid w:val="003577BD"/>
    <w:rsid w:val="00357F0E"/>
    <w:rsid w:val="00363423"/>
    <w:rsid w:val="00405044"/>
    <w:rsid w:val="00412123"/>
    <w:rsid w:val="00417140"/>
    <w:rsid w:val="0042352D"/>
    <w:rsid w:val="004238E7"/>
    <w:rsid w:val="004D5E77"/>
    <w:rsid w:val="004E42C0"/>
    <w:rsid w:val="004F5B8E"/>
    <w:rsid w:val="005615D7"/>
    <w:rsid w:val="00594EE5"/>
    <w:rsid w:val="005F5DD1"/>
    <w:rsid w:val="006B5491"/>
    <w:rsid w:val="00710BC6"/>
    <w:rsid w:val="007B1DF7"/>
    <w:rsid w:val="0081678B"/>
    <w:rsid w:val="008204A8"/>
    <w:rsid w:val="00820DA6"/>
    <w:rsid w:val="00877C1D"/>
    <w:rsid w:val="008A01E4"/>
    <w:rsid w:val="008C7195"/>
    <w:rsid w:val="00900CF1"/>
    <w:rsid w:val="00924BDD"/>
    <w:rsid w:val="00962D41"/>
    <w:rsid w:val="009E5662"/>
    <w:rsid w:val="00A354A9"/>
    <w:rsid w:val="00A77064"/>
    <w:rsid w:val="00B61750"/>
    <w:rsid w:val="00BB24B5"/>
    <w:rsid w:val="00C368CB"/>
    <w:rsid w:val="00C569DF"/>
    <w:rsid w:val="00CE5EF5"/>
    <w:rsid w:val="00D0750B"/>
    <w:rsid w:val="00D22CB0"/>
    <w:rsid w:val="00DB29B4"/>
    <w:rsid w:val="00EF3A3E"/>
    <w:rsid w:val="00F0677A"/>
    <w:rsid w:val="00F371BB"/>
    <w:rsid w:val="00F41281"/>
    <w:rsid w:val="00FC07A2"/>
    <w:rsid w:val="00FE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3F0FCF-04A0-4BC1-B7B7-6AC48C7C1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549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4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B56344-E35B-4AED-9581-DAC98389D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2024-12-12T09:12:00Z</cp:lastPrinted>
  <dcterms:created xsi:type="dcterms:W3CDTF">2024-12-12T09:30:00Z</dcterms:created>
  <dcterms:modified xsi:type="dcterms:W3CDTF">2024-12-12T09:43:00Z</dcterms:modified>
</cp:coreProperties>
</file>