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8AA" w:rsidRPr="004608AA" w:rsidRDefault="004608AA" w:rsidP="00460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60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4608AA" w:rsidRPr="004608AA" w:rsidRDefault="004608AA" w:rsidP="00460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60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4608AA" w:rsidRPr="004608AA" w:rsidRDefault="004608AA" w:rsidP="00460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60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4608AA" w:rsidRPr="004608AA" w:rsidRDefault="004608AA" w:rsidP="004608A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608AA" w:rsidRPr="004608AA" w:rsidRDefault="004608AA" w:rsidP="004608A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608AA" w:rsidRPr="004608AA" w:rsidRDefault="004608AA" w:rsidP="00460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60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4608AA" w:rsidRPr="004608AA" w:rsidRDefault="004608AA" w:rsidP="00460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608AA" w:rsidRPr="004608AA" w:rsidRDefault="004608AA" w:rsidP="004608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608AA" w:rsidRPr="004608AA" w:rsidRDefault="004608AA" w:rsidP="004608AA">
      <w:pPr>
        <w:widowControl w:val="0"/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608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08 октября 2024 года №</w:t>
      </w:r>
      <w:r w:rsidR="002525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10/3</w:t>
      </w:r>
    </w:p>
    <w:p w:rsidR="00B464A1" w:rsidRPr="00B464A1" w:rsidRDefault="00B464A1" w:rsidP="00B46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4A1" w:rsidRPr="00B464A1" w:rsidRDefault="00B464A1" w:rsidP="00074555">
      <w:pPr>
        <w:tabs>
          <w:tab w:val="left" w:pos="3119"/>
        </w:tabs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Порядка изготовления, хранения и уничтожения герба и флага муниципального округа </w:t>
      </w:r>
      <w:r w:rsidR="00A14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Восточный</w:t>
      </w:r>
      <w:r w:rsidRPr="00B4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бланков, печатей и иных носителей изображения герба и флага муниципального округа </w:t>
      </w:r>
      <w:r w:rsidR="00A14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Восточный</w:t>
      </w:r>
    </w:p>
    <w:p w:rsidR="00B464A1" w:rsidRPr="00B464A1" w:rsidRDefault="00B464A1" w:rsidP="00B464A1">
      <w:pPr>
        <w:spacing w:after="0" w:line="240" w:lineRule="auto"/>
        <w:ind w:right="544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64A1" w:rsidRPr="00B464A1" w:rsidRDefault="00B464A1" w:rsidP="00B464A1">
      <w:pPr>
        <w:spacing w:after="0" w:line="240" w:lineRule="auto"/>
        <w:ind w:right="544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64A1" w:rsidRDefault="00B464A1" w:rsidP="00B464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Pr="00B464A1">
        <w:rPr>
          <w:color w:val="000000"/>
          <w:sz w:val="28"/>
          <w:szCs w:val="28"/>
        </w:rPr>
        <w:t>В соответствии с Федеральным законом от 6 октября 2003 года № </w:t>
      </w:r>
      <w:hyperlink r:id="rId5" w:history="1">
        <w:r w:rsidRPr="00B464A1">
          <w:rPr>
            <w:sz w:val="28"/>
            <w:szCs w:val="28"/>
          </w:rPr>
          <w:t>131-ФЗ</w:t>
        </w:r>
      </w:hyperlink>
      <w:r w:rsidRPr="00B464A1">
        <w:rPr>
          <w:color w:val="000000"/>
          <w:sz w:val="28"/>
          <w:szCs w:val="28"/>
        </w:rPr>
        <w:t> «Об общих принципах организации местного самоуправления в Российской Федерации», Законом города Москвы </w:t>
      </w:r>
      <w:hyperlink r:id="rId6" w:history="1">
        <w:r w:rsidRPr="00B464A1">
          <w:rPr>
            <w:sz w:val="28"/>
            <w:szCs w:val="28"/>
          </w:rPr>
          <w:t>от 6 ноября 2002 года № 56</w:t>
        </w:r>
      </w:hyperlink>
      <w:r w:rsidRPr="00B464A1">
        <w:rPr>
          <w:color w:val="000000"/>
          <w:sz w:val="28"/>
          <w:szCs w:val="28"/>
        </w:rPr>
        <w:t xml:space="preserve"> «Об организации местного самоуправления в городе Москве», Уставом муниципального округа </w:t>
      </w:r>
      <w:r w:rsidR="00A14179">
        <w:rPr>
          <w:color w:val="000000"/>
          <w:sz w:val="28"/>
          <w:szCs w:val="28"/>
        </w:rPr>
        <w:t>Восточный</w:t>
      </w:r>
      <w:r w:rsidRPr="00B464A1">
        <w:rPr>
          <w:color w:val="000000"/>
          <w:sz w:val="28"/>
          <w:szCs w:val="28"/>
        </w:rPr>
        <w:t xml:space="preserve">, решением Совета депутатов муниципального округа </w:t>
      </w:r>
      <w:r w:rsidR="00A14179">
        <w:rPr>
          <w:color w:val="000000"/>
          <w:sz w:val="28"/>
          <w:szCs w:val="28"/>
        </w:rPr>
        <w:t>Восточный</w:t>
      </w:r>
      <w:r w:rsidRPr="00B464A1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10</w:t>
      </w:r>
      <w:r w:rsidRPr="00B464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</w:t>
      </w:r>
      <w:r w:rsidRPr="00B464A1">
        <w:rPr>
          <w:color w:val="000000"/>
          <w:sz w:val="28"/>
          <w:szCs w:val="28"/>
        </w:rPr>
        <w:t>я 202</w:t>
      </w:r>
      <w:r>
        <w:rPr>
          <w:color w:val="000000"/>
          <w:sz w:val="28"/>
          <w:szCs w:val="28"/>
        </w:rPr>
        <w:t>3</w:t>
      </w:r>
      <w:r w:rsidRPr="00B464A1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6</w:t>
      </w:r>
      <w:r w:rsidRPr="00B464A1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4</w:t>
      </w:r>
      <w:r w:rsidRPr="00B464A1">
        <w:rPr>
          <w:color w:val="000000"/>
          <w:sz w:val="28"/>
          <w:szCs w:val="28"/>
        </w:rPr>
        <w:t xml:space="preserve"> «</w:t>
      </w:r>
      <w:r w:rsidRPr="00B464A1">
        <w:rPr>
          <w:bCs/>
          <w:color w:val="000000"/>
          <w:sz w:val="28"/>
          <w:szCs w:val="28"/>
        </w:rPr>
        <w:t>Об официальных символах</w:t>
      </w:r>
      <w:r>
        <w:rPr>
          <w:bCs/>
          <w:color w:val="000000"/>
          <w:sz w:val="28"/>
          <w:szCs w:val="28"/>
        </w:rPr>
        <w:t xml:space="preserve"> </w:t>
      </w:r>
      <w:r w:rsidRPr="00B464A1">
        <w:rPr>
          <w:bCs/>
          <w:color w:val="000000"/>
          <w:sz w:val="28"/>
          <w:szCs w:val="28"/>
        </w:rPr>
        <w:t>(гербе и флаге) муниципального округа</w:t>
      </w:r>
      <w:r>
        <w:rPr>
          <w:bCs/>
          <w:color w:val="000000"/>
          <w:sz w:val="28"/>
          <w:szCs w:val="28"/>
        </w:rPr>
        <w:t xml:space="preserve"> </w:t>
      </w:r>
      <w:r w:rsidRPr="00B464A1">
        <w:rPr>
          <w:bCs/>
          <w:color w:val="000000"/>
          <w:sz w:val="28"/>
          <w:szCs w:val="28"/>
        </w:rPr>
        <w:t>Восточный</w:t>
      </w:r>
      <w:r w:rsidRPr="00B464A1">
        <w:rPr>
          <w:color w:val="000000"/>
          <w:sz w:val="28"/>
          <w:szCs w:val="28"/>
        </w:rPr>
        <w:t>», </w:t>
      </w:r>
    </w:p>
    <w:p w:rsidR="00B464A1" w:rsidRPr="00B464A1" w:rsidRDefault="00B464A1" w:rsidP="00B464A1">
      <w:pPr>
        <w:pStyle w:val="a3"/>
        <w:spacing w:before="0" w:beforeAutospacing="0" w:after="0" w:afterAutospacing="0"/>
        <w:jc w:val="center"/>
      </w:pPr>
      <w:r w:rsidRPr="00B464A1">
        <w:rPr>
          <w:b/>
          <w:bCs/>
          <w:color w:val="000000"/>
          <w:sz w:val="28"/>
          <w:szCs w:val="28"/>
        </w:rPr>
        <w:t>Совет депутатов решил</w:t>
      </w:r>
      <w:r w:rsidRPr="00B464A1">
        <w:rPr>
          <w:color w:val="000000"/>
          <w:sz w:val="28"/>
          <w:szCs w:val="28"/>
        </w:rPr>
        <w:t>:</w:t>
      </w:r>
    </w:p>
    <w:p w:rsidR="00B464A1" w:rsidRPr="00B464A1" w:rsidRDefault="00B464A1" w:rsidP="00B464A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изготовления, хранения и уничтожения герба и флага муниципального округа </w:t>
      </w:r>
      <w:r w:rsidR="00621C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Восточный</w:t>
      </w:r>
      <w:r w:rsidRPr="00B4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бланков, печатей и иных носителей изображения герба и флага муниципального округа </w:t>
      </w:r>
      <w:r w:rsidR="00621C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Восточный</w:t>
      </w:r>
      <w:r w:rsidRPr="00B4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B464A1" w:rsidRPr="00B464A1" w:rsidRDefault="00B464A1" w:rsidP="00B464A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r w:rsidR="00621C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Восточный</w:t>
      </w:r>
      <w:r w:rsidRPr="00B4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621CE3" w:rsidRPr="002C58B7">
          <w:rPr>
            <w:rStyle w:val="a4"/>
            <w:rFonts w:ascii="Times New Roman" w:hAnsi="Times New Roman"/>
            <w:bCs/>
            <w:sz w:val="28"/>
            <w:szCs w:val="28"/>
          </w:rPr>
          <w:t>www.</w:t>
        </w:r>
        <w:r w:rsidR="00621CE3" w:rsidRPr="002C58B7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mo</w:t>
        </w:r>
        <w:r w:rsidR="00621CE3" w:rsidRPr="002C58B7">
          <w:rPr>
            <w:rStyle w:val="a4"/>
            <w:rFonts w:ascii="Times New Roman" w:hAnsi="Times New Roman"/>
            <w:bCs/>
            <w:sz w:val="28"/>
            <w:szCs w:val="28"/>
          </w:rPr>
          <w:t>-vostochnoe.ru</w:t>
        </w:r>
      </w:hyperlink>
      <w:r w:rsidRPr="00B46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64A1" w:rsidRPr="00B464A1" w:rsidRDefault="00B464A1" w:rsidP="00B464A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на главу муниципального округа </w:t>
      </w:r>
      <w:r w:rsidR="0046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Восточный </w:t>
      </w:r>
      <w:r w:rsidR="004608AA" w:rsidRPr="00B464A1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</w:t>
      </w:r>
      <w:r w:rsidR="0062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Лебедеву</w:t>
      </w:r>
      <w:r w:rsidRPr="00B46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64A1" w:rsidRPr="00B464A1" w:rsidRDefault="00B464A1" w:rsidP="00B46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64A1" w:rsidRPr="00B464A1" w:rsidRDefault="00B464A1" w:rsidP="00B46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7348" w:rsidRPr="00C036DF" w:rsidRDefault="00637348" w:rsidP="00637348">
      <w:pPr>
        <w:widowControl w:val="0"/>
        <w:suppressAutoHyphens/>
        <w:autoSpaceDE w:val="0"/>
        <w:autoSpaceDN w:val="0"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C036D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637348" w:rsidRPr="00C036DF" w:rsidRDefault="00637348" w:rsidP="006373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Восточный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  </w:t>
      </w:r>
      <w:r w:rsidRPr="00C036D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Н.Н. Лебедева</w:t>
      </w:r>
    </w:p>
    <w:p w:rsidR="00B464A1" w:rsidRPr="00B464A1" w:rsidRDefault="00B464A1" w:rsidP="00B46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B464A1" w:rsidRPr="00B464A1" w:rsidRDefault="00B464A1" w:rsidP="00B464A1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4A1" w:rsidRPr="00B464A1" w:rsidRDefault="00B464A1" w:rsidP="00B464A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608AA" w:rsidRDefault="004608AA" w:rsidP="00B464A1">
      <w:pPr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</w:p>
    <w:p w:rsidR="00907262" w:rsidRDefault="00907262" w:rsidP="00B464A1">
      <w:pPr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</w:p>
    <w:p w:rsidR="002525D4" w:rsidRDefault="002525D4" w:rsidP="00B464A1">
      <w:pPr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</w:p>
    <w:p w:rsidR="002525D4" w:rsidRDefault="002525D4" w:rsidP="00B464A1">
      <w:pPr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</w:p>
    <w:p w:rsidR="00907262" w:rsidRDefault="00907262" w:rsidP="00B464A1">
      <w:pPr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</w:p>
    <w:p w:rsidR="00B464A1" w:rsidRPr="00EC67DF" w:rsidRDefault="00B464A1" w:rsidP="00B464A1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B464A1" w:rsidRPr="00EC67DF" w:rsidRDefault="00B464A1" w:rsidP="00B464A1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муниципального округа </w:t>
      </w:r>
      <w:r w:rsidR="00621CE3" w:rsidRPr="00EC67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Восточный</w:t>
      </w:r>
      <w:r w:rsidRPr="00EC6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21CE3" w:rsidRPr="00EC67DF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C67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21CE3" w:rsidRPr="00EC67D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C67DF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№ </w:t>
      </w:r>
      <w:r w:rsidR="002525D4">
        <w:rPr>
          <w:rFonts w:ascii="Times New Roman" w:eastAsia="Times New Roman" w:hAnsi="Times New Roman" w:cs="Times New Roman"/>
          <w:sz w:val="24"/>
          <w:szCs w:val="24"/>
          <w:lang w:eastAsia="ru-RU"/>
        </w:rPr>
        <w:t>10/3</w:t>
      </w:r>
      <w:bookmarkStart w:id="0" w:name="_GoBack"/>
      <w:bookmarkEnd w:id="0"/>
    </w:p>
    <w:p w:rsidR="00B464A1" w:rsidRPr="00B464A1" w:rsidRDefault="00B464A1" w:rsidP="00B46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464A1" w:rsidRPr="00B464A1" w:rsidRDefault="00B464A1" w:rsidP="00B46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B464A1" w:rsidRPr="00B464A1" w:rsidRDefault="00B464A1" w:rsidP="00B46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изготовления, хранения и уничтожения герба и флага муниципального округа </w:t>
      </w:r>
      <w:r w:rsidR="00621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Восточный</w:t>
      </w:r>
      <w:r w:rsidRPr="00B4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бланков, печатей и иных носителей изображения герба и флага муниципального округа </w:t>
      </w:r>
      <w:r w:rsidR="00621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Восточный</w:t>
      </w:r>
    </w:p>
    <w:p w:rsidR="00B464A1" w:rsidRPr="00B464A1" w:rsidRDefault="00B464A1" w:rsidP="00B46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Настоящий Порядок устанавливает общие правила изготовления, хранения и уничтожения герба и флага муниципального округа </w:t>
      </w:r>
      <w:r w:rsidR="0062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бланков, печатей и иных носителей изображения герба и флага муниципального округа </w:t>
      </w:r>
      <w:r w:rsidR="0062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Изготовление, хранение и уничтожение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герба и флага муниципального округа </w:t>
      </w:r>
      <w:r w:rsidR="00621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Восточный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Герб и флаг муниципального округа </w:t>
      </w:r>
      <w:r w:rsidR="0062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герб и флаг муниципального округа) изготавливаются предприятиями, имеющими право на осуществление деятельности по изготовлению указанного вида продукции на должном качественном уровне.</w:t>
      </w:r>
    </w:p>
    <w:p w:rsidR="00621CE3" w:rsidRPr="00621CE3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Изготовление герба и флага муниципального округа осуществляется по заказу субъектов, имеющих право на их использование, в соответствии с решением Совета депутатов муниципального округа </w:t>
      </w:r>
      <w:r w:rsidR="0062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621CE3" w:rsidRPr="00621CE3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621CE3"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1CE3" w:rsidRPr="00621CE3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="00621CE3"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202</w:t>
      </w:r>
      <w:r w:rsidR="00621CE3" w:rsidRPr="00621CE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21CE3"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621CE3" w:rsidRPr="00621CE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21CE3"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621CE3" w:rsidRPr="00621CE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21CE3"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621CE3" w:rsidRPr="00621C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официальных символах (гербе и флаге) муниципального округа </w:t>
      </w:r>
      <w:r w:rsidR="00621CE3" w:rsidRPr="00B464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Восточный</w:t>
      </w:r>
      <w:r w:rsidR="00621CE3"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2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Воспроизведение герба и флага муниципального округа, независимо от их размеров и техники исполнения, должно точно соответствовать описанию, установленному </w:t>
      </w:r>
      <w:r w:rsidR="00621CE3"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Совета депутатов муниципального округа </w:t>
      </w:r>
      <w:r w:rsidR="0062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="00621CE3"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621CE3" w:rsidRPr="00621CE3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621CE3"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1CE3" w:rsidRPr="00621CE3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="00621CE3"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202</w:t>
      </w:r>
      <w:r w:rsidR="00621CE3" w:rsidRPr="00621CE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21CE3"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621CE3" w:rsidRPr="00621CE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21CE3"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621CE3" w:rsidRPr="00621CE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21CE3"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621CE3" w:rsidRPr="00621C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официальных символах (гербе и флаге) муниципального округа </w:t>
      </w:r>
      <w:r w:rsidR="00621CE3" w:rsidRPr="00B464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Восточный</w:t>
      </w:r>
      <w:r w:rsidR="00621CE3"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Герб и флаг муниципального округа, используемые органами местного самоуправления муниципального округа </w:t>
      </w:r>
      <w:r w:rsidR="0062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органы местного самоуправления) при проведении мероприятий, хранятся в аппарате Совета депутатов муниципального округа </w:t>
      </w:r>
      <w:r w:rsidR="0062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аппарат СД МО </w:t>
      </w:r>
      <w:r w:rsidR="0062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Замена и уничтожение герба и флага муниципального округа осуществляется в случае утраты их свойств, в целях исключения возможности их повторного применения.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Особого порядка уничтожения герба и флага муниципального округа не предусматривается.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 Уничтожение герба и флага муниципального округа осуществляется в условиях, исключающих </w:t>
      </w:r>
      <w:r w:rsidR="00874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отнесение их к 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="00874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надругательского</w:t>
      </w:r>
      <w:proofErr w:type="spellEnd"/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</w:t>
      </w:r>
      <w:r w:rsidR="00874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должно обеспечивать невозможность их дальнейшего использования.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3. Изготовление, хранение и уничтожение бланков, печатей и иных носителей изображения герба и флага муниципального округа </w:t>
      </w:r>
      <w:r w:rsidR="000C6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Восточный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Изготовление бланков, печатей и иных носителей изображения герба и флага муниципального округа (далее - носители изображения герба и флага муниципального округа) осуществляют полиграфические и штемпельно- граверные предприятия, имеющие сертификаты о наличии технических и технологических возможностей для изготовления указанного вида продукции на должном качественном уровне по заказу аппарата СД МО </w:t>
      </w:r>
      <w:r w:rsidR="000C6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Хранение бланков и печатей обеспечивает аппарат СД МО </w:t>
      </w:r>
      <w:r w:rsidR="000C6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Бланки и печати хранятся в местах, исключающих доступ к ним посторонних лиц.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В случае утраты печати составляется Акт служебной проверки, который служит основанием для списания утраченного носителя.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Материально ответственным лицом ведется Книга оттисков печатей и штампов органов местного самоуправления муниципального округа </w:t>
      </w:r>
      <w:r w:rsidR="000C6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Пришедшие в негодность в ходе использования или утратившие практическое значение печати подлежат уничтожению и списанию по Акту об уничтожении печатей, составленному по форме согласно </w:t>
      </w:r>
      <w:proofErr w:type="gramStart"/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proofErr w:type="gramEnd"/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Порядку (Приложение).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3.7. Уничтожение печатей производится по решению комиссии по поступлению и выбытию активов аппарата СД МО </w:t>
      </w:r>
      <w:r w:rsidR="000C6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Акт об уничтожении печатей подписывается всеми членами Комиссии. В акте уничтожения печатей обязательно воспроизводятся их оттиски.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Уничтожение печатей органов местного самоуправления производится: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мастичных печатей - путем их отделения от основания, разрезания не менее чем на четыре части и последующим сжиганием (измельчением);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металлических печатей - путем отделения от основания, спиливания всего изображения или переплавки</w:t>
      </w:r>
      <w:r w:rsidR="00874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Особого порядка хранения и уничтожения иных носителей герба и флага муниципального округа не предусмотрено.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3.11. Уничтожение носителей герба и флага муниципального округа, утративших свое значение, пришедших в негодность, осуществляется в порядке и условиях, исключающих отнесение их к действиям </w:t>
      </w:r>
      <w:proofErr w:type="spellStart"/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надругательского</w:t>
      </w:r>
      <w:proofErr w:type="spellEnd"/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характера.</w:t>
      </w:r>
    </w:p>
    <w:p w:rsidR="00B464A1" w:rsidRPr="00B464A1" w:rsidRDefault="00B464A1" w:rsidP="0062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647D" w:rsidRDefault="00B464A1" w:rsidP="00621CE3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4A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0C647D" w:rsidRDefault="000C647D" w:rsidP="00621CE3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647D" w:rsidRDefault="000C647D" w:rsidP="00621CE3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647D" w:rsidRDefault="000C647D" w:rsidP="00621CE3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647D" w:rsidRDefault="000C647D" w:rsidP="00621CE3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647D" w:rsidRDefault="000C647D" w:rsidP="00621CE3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647D" w:rsidRDefault="000C647D" w:rsidP="00621CE3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4A1" w:rsidRPr="00B464A1" w:rsidRDefault="00B464A1" w:rsidP="00621CE3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B464A1" w:rsidRPr="00B464A1" w:rsidRDefault="00B464A1" w:rsidP="00B464A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изготовления, хранения и уничтожения герба и флага муниципального округа </w:t>
      </w:r>
      <w:r w:rsidR="000C6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бланков, печатей и иных носителей изображения герба и флага муниципального округа </w:t>
      </w:r>
      <w:r w:rsidR="000C6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</w:p>
    <w:p w:rsidR="00B464A1" w:rsidRP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64A1" w:rsidRPr="00B464A1" w:rsidRDefault="00B464A1" w:rsidP="00B464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 №</w:t>
      </w:r>
    </w:p>
    <w:p w:rsidR="00B464A1" w:rsidRPr="00B464A1" w:rsidRDefault="00B464A1" w:rsidP="00B464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уничтожении печатей</w:t>
      </w:r>
    </w:p>
    <w:p w:rsidR="00B464A1" w:rsidRPr="00B464A1" w:rsidRDefault="00B464A1" w:rsidP="00B46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Москва                                                            </w:t>
      </w:r>
      <w:proofErr w:type="gramStart"/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«</w:t>
      </w:r>
      <w:proofErr w:type="gramEnd"/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B7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 </w:t>
      </w:r>
      <w:r w:rsidR="009B7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      года</w:t>
      </w:r>
    </w:p>
    <w:p w:rsidR="00B464A1" w:rsidRP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64A1" w:rsidRP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64A1" w:rsidRP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64A1" w:rsidRP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в </w:t>
      </w:r>
      <w:proofErr w:type="gramStart"/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составе:</w:t>
      </w:r>
      <w:r w:rsidR="009B7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 w:rsidR="009B7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</w:p>
    <w:p w:rsidR="00B464A1" w:rsidRP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 (должности, инициалы, фамилии)</w:t>
      </w:r>
    </w:p>
    <w:p w:rsidR="00B464A1" w:rsidRP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назначенная распоряжением от «</w:t>
      </w:r>
      <w:r w:rsidR="009B7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proofErr w:type="gramStart"/>
      <w:r w:rsidR="009B7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B7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 w:rsidR="009B7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    г. №______, составила настоящий акт о нижеследующем:</w:t>
      </w:r>
    </w:p>
    <w:p w:rsidR="00B464A1" w:rsidRP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Печать(и</w:t>
      </w:r>
      <w:proofErr w:type="gramStart"/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  </w:t>
      </w:r>
      <w:r w:rsidR="00FD3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 w:rsidR="00FD3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</w:p>
    <w:p w:rsidR="00B464A1" w:rsidRP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 (наименование печатей, их кол-во)</w:t>
      </w:r>
    </w:p>
    <w:p w:rsidR="00B464A1" w:rsidRP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уничтожены в связи с </w:t>
      </w:r>
      <w:r w:rsidR="00FD3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</w:t>
      </w:r>
    </w:p>
    <w:p w:rsidR="00B464A1" w:rsidRP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 (указать причину: изменение наименования, износ и т.д.)</w:t>
      </w:r>
    </w:p>
    <w:p w:rsidR="00B464A1" w:rsidRPr="00B464A1" w:rsidRDefault="00FD315E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464A1"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</w:t>
      </w:r>
      <w:r w:rsidR="00B464A1"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64A1" w:rsidRP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64A1" w:rsidRPr="00B464A1" w:rsidRDefault="00B464A1" w:rsidP="00B464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ОТТИСКИ УНИЧТОЖАЕМЫХ ПЕЧАТЕЙ</w:t>
      </w:r>
    </w:p>
    <w:p w:rsid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подлежит уничтожению              наименований.</w:t>
      </w:r>
    </w:p>
    <w:p w:rsidR="00FD315E" w:rsidRPr="00B464A1" w:rsidRDefault="00FD315E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</w:p>
    <w:p w:rsidR="00B464A1" w:rsidRP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 (количество прописью)</w:t>
      </w:r>
    </w:p>
    <w:p w:rsidR="00B464A1" w:rsidRP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64A1" w:rsidRP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Печати уничтожены в присутствии комиссии:</w:t>
      </w:r>
    </w:p>
    <w:p w:rsidR="00B464A1" w:rsidRP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   </w:t>
      </w:r>
      <w:r w:rsidR="00FD3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</w:t>
      </w:r>
    </w:p>
    <w:p w:rsidR="00B464A1" w:rsidRP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 (</w:t>
      </w:r>
      <w:proofErr w:type="gramStart"/>
      <w:r w:rsidRPr="00B46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подпись)   </w:t>
      </w:r>
      <w:proofErr w:type="gramEnd"/>
      <w:r w:rsidRPr="00B46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 (инициалы, фамилия)</w:t>
      </w:r>
    </w:p>
    <w:p w:rsidR="00B464A1" w:rsidRP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64A1" w:rsidRP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</w:t>
      </w:r>
      <w:proofErr w:type="gramStart"/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комиссии:   </w:t>
      </w:r>
      <w:proofErr w:type="gramEnd"/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  <w:r w:rsidR="00FD3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</w:t>
      </w:r>
    </w:p>
    <w:p w:rsidR="00B464A1" w:rsidRP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 (</w:t>
      </w:r>
      <w:proofErr w:type="gramStart"/>
      <w:r w:rsidRPr="00B46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подпись)   </w:t>
      </w:r>
      <w:proofErr w:type="gramEnd"/>
      <w:r w:rsidRPr="00B46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 (инициалы, фамилия)</w:t>
      </w:r>
    </w:p>
    <w:p w:rsidR="00B464A1" w:rsidRP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64A1" w:rsidRP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Отметки в Книге оттисков печатей и штампов органов местного самоуправления муниципального округа </w:t>
      </w:r>
      <w:r w:rsidR="000C6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B4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произвел</w:t>
      </w:r>
    </w:p>
    <w:p w:rsidR="00B464A1" w:rsidRP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B464A1" w:rsidRDefault="00B464A1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46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 (</w:t>
      </w:r>
      <w:proofErr w:type="gramStart"/>
      <w:r w:rsidRPr="00B46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подпись)   </w:t>
      </w:r>
      <w:proofErr w:type="gramEnd"/>
      <w:r w:rsidRPr="00B46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 (фамилия и инициалы) </w:t>
      </w:r>
    </w:p>
    <w:p w:rsidR="009B7FB6" w:rsidRPr="00B464A1" w:rsidRDefault="009B7FB6" w:rsidP="00B464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27C" w:rsidRDefault="00AC327C" w:rsidP="00B464A1">
      <w:pPr>
        <w:spacing w:after="0" w:line="240" w:lineRule="auto"/>
        <w:ind w:right="5782"/>
        <w:jc w:val="both"/>
      </w:pPr>
    </w:p>
    <w:sectPr w:rsidR="00AC327C" w:rsidSect="00A1417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67FD4"/>
    <w:multiLevelType w:val="multilevel"/>
    <w:tmpl w:val="7A207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A120B7"/>
    <w:multiLevelType w:val="multilevel"/>
    <w:tmpl w:val="8808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4B"/>
    <w:rsid w:val="00074555"/>
    <w:rsid w:val="00080C9B"/>
    <w:rsid w:val="000B4297"/>
    <w:rsid w:val="000C647D"/>
    <w:rsid w:val="000D7E86"/>
    <w:rsid w:val="002525D4"/>
    <w:rsid w:val="0042565A"/>
    <w:rsid w:val="004608AA"/>
    <w:rsid w:val="004C2D47"/>
    <w:rsid w:val="00621CE3"/>
    <w:rsid w:val="00637348"/>
    <w:rsid w:val="00753D49"/>
    <w:rsid w:val="008747CA"/>
    <w:rsid w:val="00907262"/>
    <w:rsid w:val="009B7FB6"/>
    <w:rsid w:val="009F7959"/>
    <w:rsid w:val="00A14179"/>
    <w:rsid w:val="00A553B0"/>
    <w:rsid w:val="00AC327C"/>
    <w:rsid w:val="00B464A1"/>
    <w:rsid w:val="00C14E42"/>
    <w:rsid w:val="00D52FD6"/>
    <w:rsid w:val="00DD414B"/>
    <w:rsid w:val="00DE6C0B"/>
    <w:rsid w:val="00E3725F"/>
    <w:rsid w:val="00EC67DF"/>
    <w:rsid w:val="00FD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7E99A-3FAE-46AB-BD4F-EF478186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B4297"/>
  </w:style>
  <w:style w:type="paragraph" w:customStyle="1" w:styleId="10">
    <w:name w:val="Верхний колонтитул1"/>
    <w:basedOn w:val="a"/>
    <w:rsid w:val="000B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0B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D52FD6"/>
    <w:rPr>
      <w:color w:val="0000FF"/>
      <w:u w:val="single"/>
    </w:rPr>
  </w:style>
  <w:style w:type="character" w:customStyle="1" w:styleId="2">
    <w:name w:val="Гиперссылка2"/>
    <w:basedOn w:val="a0"/>
    <w:rsid w:val="00B464A1"/>
  </w:style>
  <w:style w:type="paragraph" w:customStyle="1" w:styleId="20">
    <w:name w:val="Верхний колонтитул2"/>
    <w:basedOn w:val="a"/>
    <w:rsid w:val="00B4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3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-vostochn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content/act/3e7c8fab-21b7-4f09-91e0-9240c75049f0.html" TargetMode="External"/><Relationship Id="rId5" Type="http://schemas.openxmlformats.org/officeDocument/2006/relationships/hyperlink" Target="https://pravo-search.minjust.ru/content/act/96e20c02-1b12-465a-b64c-24aa92270007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2024-10-02T13:22:00Z</dcterms:created>
  <dcterms:modified xsi:type="dcterms:W3CDTF">2024-10-09T11:47:00Z</dcterms:modified>
</cp:coreProperties>
</file>