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68" w:rsidRDefault="00881068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068" w:rsidRPr="00780BB6" w:rsidRDefault="00881068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0BB6">
        <w:rPr>
          <w:rFonts w:ascii="Times New Roman" w:hAnsi="Times New Roman" w:cs="Times New Roman"/>
          <w:sz w:val="28"/>
          <w:szCs w:val="28"/>
          <w:lang w:eastAsia="ru-RU"/>
        </w:rPr>
        <w:t>СОВЕТ ДЕПУТАТОВ</w:t>
      </w:r>
    </w:p>
    <w:p w:rsidR="00881068" w:rsidRPr="00780BB6" w:rsidRDefault="00881068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0BB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881068" w:rsidRPr="00780BB6" w:rsidRDefault="00881068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0BB6">
        <w:rPr>
          <w:rFonts w:ascii="Times New Roman" w:hAnsi="Times New Roman" w:cs="Times New Roman"/>
          <w:sz w:val="28"/>
          <w:szCs w:val="28"/>
          <w:lang w:eastAsia="ru-RU"/>
        </w:rPr>
        <w:t>Восточный</w:t>
      </w:r>
    </w:p>
    <w:p w:rsidR="00881068" w:rsidRPr="00780BB6" w:rsidRDefault="00881068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1068" w:rsidRPr="00780BB6" w:rsidRDefault="00881068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068" w:rsidRPr="00780BB6" w:rsidRDefault="00881068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0BB6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881068" w:rsidRPr="00780BB6" w:rsidRDefault="00881068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81068" w:rsidRPr="00780BB6" w:rsidRDefault="00881068" w:rsidP="00780BB6">
      <w:pPr>
        <w:suppressAutoHyphens/>
        <w:spacing w:after="0" w:line="100" w:lineRule="atLeast"/>
        <w:ind w:firstLine="357"/>
        <w:jc w:val="both"/>
        <w:rPr>
          <w:color w:val="00000A"/>
          <w:sz w:val="28"/>
          <w:szCs w:val="28"/>
        </w:rPr>
      </w:pPr>
    </w:p>
    <w:p w:rsidR="00881068" w:rsidRPr="00780BB6" w:rsidRDefault="00881068" w:rsidP="00A1703E">
      <w:pPr>
        <w:suppressAutoHyphens/>
        <w:spacing w:after="0" w:line="228" w:lineRule="auto"/>
        <w:ind w:firstLine="284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</w:rPr>
        <w:t>16 сентября 2021</w:t>
      </w:r>
      <w:r w:rsidRPr="00780BB6">
        <w:rPr>
          <w:rFonts w:ascii="Times New Roman" w:hAnsi="Times New Roman" w:cs="Times New Roman"/>
          <w:color w:val="00000A"/>
          <w:sz w:val="28"/>
          <w:szCs w:val="28"/>
          <w:u w:val="single"/>
        </w:rPr>
        <w:t>года №</w:t>
      </w:r>
      <w:r>
        <w:rPr>
          <w:rFonts w:ascii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color w:val="00000A"/>
          <w:sz w:val="28"/>
          <w:szCs w:val="28"/>
          <w:u w:val="single"/>
        </w:rPr>
        <w:t>/6</w:t>
      </w:r>
    </w:p>
    <w:p w:rsidR="00881068" w:rsidRPr="00780BB6" w:rsidRDefault="00881068" w:rsidP="00780BB6">
      <w:pPr>
        <w:suppressAutoHyphens/>
        <w:spacing w:after="0" w:line="228" w:lineRule="auto"/>
        <w:ind w:firstLine="357"/>
        <w:jc w:val="both"/>
        <w:rPr>
          <w:color w:val="00000A"/>
          <w:sz w:val="28"/>
          <w:szCs w:val="28"/>
          <w:u w:val="single"/>
        </w:rPr>
      </w:pPr>
    </w:p>
    <w:p w:rsidR="00881068" w:rsidRPr="00780BB6" w:rsidRDefault="00881068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hAnsi="Times New Roman" w:cs="Times New Roman"/>
          <w:i/>
          <w:iCs/>
          <w:color w:val="00000A"/>
          <w:sz w:val="28"/>
          <w:szCs w:val="28"/>
        </w:rPr>
      </w:pPr>
    </w:p>
    <w:p w:rsidR="00881068" w:rsidRPr="00780BB6" w:rsidRDefault="00881068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квартал 2021 года</w:t>
      </w:r>
    </w:p>
    <w:p w:rsidR="00881068" w:rsidRPr="00780BB6" w:rsidRDefault="00881068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881068" w:rsidRPr="00780BB6" w:rsidRDefault="00881068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881068" w:rsidRPr="00411485" w:rsidRDefault="00881068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80BB6">
        <w:rPr>
          <w:rFonts w:ascii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hAnsi="Times New Roman" w:cs="Times New Roman"/>
          <w:color w:val="00000A"/>
          <w:sz w:val="28"/>
          <w:szCs w:val="28"/>
        </w:rPr>
        <w:t xml:space="preserve">от </w:t>
      </w:r>
      <w:r w:rsidRPr="002D76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 сентября</w:t>
      </w:r>
      <w:r w:rsidRPr="00747CEC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Pr="002D76E6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6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1988</w:t>
      </w:r>
      <w:r w:rsidRPr="002D76E6">
        <w:rPr>
          <w:rFonts w:ascii="Times New Roman" w:hAnsi="Times New Roman" w:cs="Times New Roman"/>
          <w:sz w:val="28"/>
          <w:szCs w:val="28"/>
        </w:rPr>
        <w:t>,</w:t>
      </w:r>
    </w:p>
    <w:p w:rsidR="00881068" w:rsidRPr="00780BB6" w:rsidRDefault="00881068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0B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 решил:</w:t>
      </w:r>
    </w:p>
    <w:p w:rsidR="00881068" w:rsidRPr="00780BB6" w:rsidRDefault="00881068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</w:p>
    <w:p w:rsidR="00881068" w:rsidRPr="00780BB6" w:rsidRDefault="00881068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1. Согласовать 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квартал 2021 года</w:t>
      </w:r>
      <w:r w:rsidRPr="00780BB6">
        <w:rPr>
          <w:rFonts w:ascii="Times New Roman" w:hAnsi="Times New Roman" w:cs="Times New Roman"/>
          <w:color w:val="00000A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881068" w:rsidRPr="0069129F" w:rsidRDefault="00881068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Pr="0069129F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bookmarkStart w:id="0" w:name="_GoBack"/>
      <w:bookmarkEnd w:id="0"/>
      <w:r w:rsidRPr="0069129F">
        <w:rPr>
          <w:rFonts w:ascii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881068" w:rsidRPr="00780BB6" w:rsidRDefault="00881068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Pr="008A35D8">
          <w:rPr>
            <w:rStyle w:val="Hyperlink"/>
            <w:rFonts w:ascii="Times New Roman" w:hAnsi="Times New Roman" w:cs="Times New Roman"/>
            <w:sz w:val="28"/>
            <w:szCs w:val="28"/>
          </w:rPr>
          <w:t>www.</w:t>
        </w:r>
        <w:r w:rsidRPr="008A35D8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8A35D8">
          <w:rPr>
            <w:rStyle w:val="Hyperlink"/>
            <w:rFonts w:ascii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881068" w:rsidRPr="00780BB6" w:rsidRDefault="00881068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hAnsi="Times New Roman" w:cs="Times New Roman"/>
          <w:color w:val="00000A"/>
          <w:sz w:val="28"/>
          <w:szCs w:val="28"/>
        </w:rPr>
        <w:t>4. Контроль за выполнением настоящего</w:t>
      </w:r>
      <w:bookmarkStart w:id="1" w:name="YANDEX_21"/>
      <w:bookmarkEnd w:id="1"/>
      <w:r w:rsidRPr="00780BB6">
        <w:rPr>
          <w:rFonts w:ascii="Times New Roman" w:hAnsi="Times New Roman" w:cs="Times New Roman"/>
          <w:color w:val="00000A"/>
          <w:sz w:val="28"/>
          <w:szCs w:val="28"/>
        </w:rPr>
        <w:t> решения  возложить на главу муниципального округа Восточный Перепечина О.Н.</w:t>
      </w:r>
    </w:p>
    <w:p w:rsidR="00881068" w:rsidRPr="00780BB6" w:rsidRDefault="00881068" w:rsidP="001376CD">
      <w:pPr>
        <w:suppressAutoHyphens/>
        <w:spacing w:after="0" w:line="100" w:lineRule="atLeast"/>
        <w:ind w:right="413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81068" w:rsidRPr="00780BB6" w:rsidRDefault="00881068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81068" w:rsidRPr="00780BB6" w:rsidRDefault="00881068" w:rsidP="009148DE">
      <w:pPr>
        <w:suppressAutoHyphens/>
        <w:spacing w:after="0" w:line="100" w:lineRule="atLeast"/>
        <w:ind w:right="413" w:firstLine="357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881068" w:rsidRPr="00780BB6" w:rsidRDefault="00881068" w:rsidP="009148DE">
      <w:pPr>
        <w:suppressAutoHyphens/>
        <w:spacing w:after="0" w:line="100" w:lineRule="atLeast"/>
        <w:ind w:right="413" w:firstLine="357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hAnsi="Times New Roman" w:cs="Times New Roman"/>
          <w:b/>
          <w:bCs/>
          <w:color w:val="00000A"/>
          <w:sz w:val="28"/>
          <w:szCs w:val="28"/>
        </w:rPr>
        <w:t>Вос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точный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</w:t>
      </w:r>
      <w:r w:rsidRPr="00780BB6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 О.Н.Перепечин</w:t>
      </w:r>
    </w:p>
    <w:p w:rsidR="00881068" w:rsidRPr="00780BB6" w:rsidRDefault="00881068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81068" w:rsidRPr="00780BB6" w:rsidRDefault="00881068" w:rsidP="001376CD">
      <w:pPr>
        <w:suppressAutoHyphens/>
        <w:spacing w:after="0" w:line="100" w:lineRule="atLeast"/>
        <w:ind w:right="413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81068" w:rsidRPr="00780BB6" w:rsidRDefault="00881068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  <w:sectPr w:rsidR="00881068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106" w:type="dxa"/>
        <w:tblLook w:val="00A0"/>
      </w:tblPr>
      <w:tblGrid>
        <w:gridCol w:w="438"/>
        <w:gridCol w:w="15316"/>
      </w:tblGrid>
      <w:tr w:rsidR="00881068" w:rsidRPr="009303E5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1068" w:rsidRPr="00AA6277" w:rsidRDefault="00881068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A62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Приложение  </w:t>
            </w:r>
          </w:p>
        </w:tc>
      </w:tr>
      <w:tr w:rsidR="00881068" w:rsidRPr="009303E5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1068" w:rsidRPr="00AA6277" w:rsidRDefault="00881068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A62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 решению Совета депутатов</w:t>
            </w:r>
          </w:p>
        </w:tc>
      </w:tr>
      <w:tr w:rsidR="00881068" w:rsidRPr="009303E5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1068" w:rsidRPr="00AA6277" w:rsidRDefault="00881068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A62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муниципального округа Восточный</w:t>
            </w:r>
          </w:p>
        </w:tc>
      </w:tr>
      <w:tr w:rsidR="00881068" w:rsidRPr="009303E5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1068" w:rsidRPr="00AA6277" w:rsidRDefault="00881068" w:rsidP="00434CB2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A627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от 16 сентября 2021 года №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/6</w:t>
            </w:r>
          </w:p>
        </w:tc>
      </w:tr>
      <w:tr w:rsidR="00881068" w:rsidRPr="009303E5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068" w:rsidRDefault="00881068" w:rsidP="00D068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1068" w:rsidRDefault="00881068" w:rsidP="00A23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881068" w:rsidRPr="00A230EE" w:rsidRDefault="00881068" w:rsidP="00036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2021</w:t>
            </w:r>
            <w:r w:rsidRPr="00A230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881068" w:rsidRDefault="00881068" w:rsidP="00D068FB"/>
    <w:tbl>
      <w:tblPr>
        <w:tblW w:w="14880" w:type="dxa"/>
        <w:tblInd w:w="-106" w:type="dxa"/>
        <w:tblLook w:val="00A0"/>
      </w:tblPr>
      <w:tblGrid>
        <w:gridCol w:w="653"/>
        <w:gridCol w:w="2987"/>
        <w:gridCol w:w="2480"/>
        <w:gridCol w:w="1280"/>
        <w:gridCol w:w="1769"/>
        <w:gridCol w:w="1286"/>
        <w:gridCol w:w="4425"/>
      </w:tblGrid>
      <w:tr w:rsidR="00881068" w:rsidRPr="009303E5">
        <w:trPr>
          <w:trHeight w:val="12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проводимые в рамках: </w:t>
            </w: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Организаторы мероприятия (ответственные)</w:t>
            </w:r>
          </w:p>
        </w:tc>
      </w:tr>
      <w:tr w:rsidR="00881068" w:rsidRPr="009303E5">
        <w:trPr>
          <w:trHeight w:val="79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81068" w:rsidRPr="009303E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881068" w:rsidRPr="009303E5">
        <w:trPr>
          <w:trHeight w:val="300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Культурно-массовые и досуговые мероприятия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Досуговое мероприятие,                              посвященное Дню пожилого человека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Западная, д.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068" w:rsidRPr="00E05FEB" w:rsidRDefault="00881068" w:rsidP="00AA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Праздничное мероприятие,                           посвященное Дню учителя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Западная, д.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Фольклорный праздник «Ладушки, ладушки – дедушки и бабушки»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08.10.2021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Танцевально-игровая программа для детей «Осенний бал»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10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 досуговое мероприятие "Праздничная программа , посвященная Дню народного единства"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Детская театрализованная игровая программа «Волшебный мир театра», посвященная Дню пожилого человека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17.11.2021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10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Социально-досуговое мероприятие, посвященное 80- летию контрнаступления советских войск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 калейдоскоп «Забавы у новогодней елки»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Танцевальный развлекательный вечер для детей «Новогоднее настроение»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ул.9 Мая, д.24-А                 (каток, южный парк)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555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Семейный, спортивный праздник,                       посвященный Дню пожилых людей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ГЗ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Западная, д.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AA6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Турнир секции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«Футбол»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ГЗ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24.10.2021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Спортивный праздник,                                     посвященный Дню народного единства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07.11.2021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пос. Акулово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Кубок главы управы по скандинавской ходьбе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Новогодние старты «Что за матушка-зима…»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ГЗ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18.12.2021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пос. Акулово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хоккею, посвященный Новому году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ГЗ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19.12.2021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ул.9 Мая, д.24-А                 (каток, южный парк)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Новогодняя дворовая праздничная программа «Новогодние чудеса»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ГЗ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25.12.2021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пос. Акулово, д. 22                            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  <w:tr w:rsidR="00881068" w:rsidRPr="009303E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Праздничная программа на льду «В снежном царстве, морозном государстве»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ГЗ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26.12.2021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ул.9 Мая, д.24-А                 (каток, южный парк)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068" w:rsidRPr="00E05FEB" w:rsidRDefault="00881068" w:rsidP="00E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ГБУ "СДЦ "КОНТАКТ"    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Давыдова М.А.          </w:t>
            </w:r>
            <w:r w:rsidRPr="00E05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8(499)780-15-87                        </w:t>
            </w:r>
          </w:p>
        </w:tc>
      </w:tr>
    </w:tbl>
    <w:p w:rsidR="00881068" w:rsidRPr="00D068FB" w:rsidRDefault="00881068" w:rsidP="00D068FB"/>
    <w:sectPr w:rsidR="00881068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8F5"/>
    <w:rsid w:val="00036957"/>
    <w:rsid w:val="000951D0"/>
    <w:rsid w:val="000B0078"/>
    <w:rsid w:val="0010034B"/>
    <w:rsid w:val="001376CD"/>
    <w:rsid w:val="001A1F88"/>
    <w:rsid w:val="00247537"/>
    <w:rsid w:val="00273FF2"/>
    <w:rsid w:val="002D76E6"/>
    <w:rsid w:val="003619CE"/>
    <w:rsid w:val="00381CF7"/>
    <w:rsid w:val="003A4260"/>
    <w:rsid w:val="00411485"/>
    <w:rsid w:val="00434CB2"/>
    <w:rsid w:val="004A3D33"/>
    <w:rsid w:val="004B4A80"/>
    <w:rsid w:val="004C6697"/>
    <w:rsid w:val="00552453"/>
    <w:rsid w:val="00591326"/>
    <w:rsid w:val="005C29DC"/>
    <w:rsid w:val="0062099A"/>
    <w:rsid w:val="006240A0"/>
    <w:rsid w:val="0069129F"/>
    <w:rsid w:val="006A7095"/>
    <w:rsid w:val="00700093"/>
    <w:rsid w:val="00711CE9"/>
    <w:rsid w:val="00747CEC"/>
    <w:rsid w:val="00780BB6"/>
    <w:rsid w:val="007D2CBC"/>
    <w:rsid w:val="00816CAC"/>
    <w:rsid w:val="00840B27"/>
    <w:rsid w:val="00881068"/>
    <w:rsid w:val="008A35D8"/>
    <w:rsid w:val="008B5902"/>
    <w:rsid w:val="009148DE"/>
    <w:rsid w:val="009303E5"/>
    <w:rsid w:val="00937319"/>
    <w:rsid w:val="0099731F"/>
    <w:rsid w:val="00997C42"/>
    <w:rsid w:val="00A078C3"/>
    <w:rsid w:val="00A13BD8"/>
    <w:rsid w:val="00A1703E"/>
    <w:rsid w:val="00A20C21"/>
    <w:rsid w:val="00A230EE"/>
    <w:rsid w:val="00A43CD5"/>
    <w:rsid w:val="00A66832"/>
    <w:rsid w:val="00AA6277"/>
    <w:rsid w:val="00B05317"/>
    <w:rsid w:val="00B138F5"/>
    <w:rsid w:val="00B35650"/>
    <w:rsid w:val="00B3778C"/>
    <w:rsid w:val="00B46EFA"/>
    <w:rsid w:val="00B74DD1"/>
    <w:rsid w:val="00B902A8"/>
    <w:rsid w:val="00C107FB"/>
    <w:rsid w:val="00C72411"/>
    <w:rsid w:val="00D068FB"/>
    <w:rsid w:val="00D36086"/>
    <w:rsid w:val="00D64FFE"/>
    <w:rsid w:val="00E04F72"/>
    <w:rsid w:val="00E05FEB"/>
    <w:rsid w:val="00E11361"/>
    <w:rsid w:val="00E3295F"/>
    <w:rsid w:val="00EA1B0E"/>
    <w:rsid w:val="00EC0265"/>
    <w:rsid w:val="00EF11B4"/>
    <w:rsid w:val="00F011B7"/>
    <w:rsid w:val="00FB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9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B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036957"/>
    <w:rPr>
      <w:color w:val="0563C1"/>
      <w:u w:val="single"/>
    </w:rPr>
  </w:style>
  <w:style w:type="table" w:styleId="TableGrid">
    <w:name w:val="Table Grid"/>
    <w:basedOn w:val="TableNormal"/>
    <w:uiPriority w:val="99"/>
    <w:rsid w:val="00711C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3</Pages>
  <Words>951</Words>
  <Characters>5424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cp:lastPrinted>2021-09-17T09:38:00Z</cp:lastPrinted>
  <dcterms:created xsi:type="dcterms:W3CDTF">2021-09-07T07:14:00Z</dcterms:created>
  <dcterms:modified xsi:type="dcterms:W3CDTF">2021-09-18T09:11:00Z</dcterms:modified>
</cp:coreProperties>
</file>