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DE2" w:rsidRDefault="007F5DE2" w:rsidP="00BB0700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7F5DE2" w:rsidRDefault="007F5DE2" w:rsidP="007F5DE2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7F5DE2" w:rsidRDefault="007F5DE2" w:rsidP="007F5DE2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7F5DE2" w:rsidRDefault="007F5DE2" w:rsidP="007F5DE2">
      <w:pPr>
        <w:pStyle w:val="ConsPlusTitle"/>
        <w:outlineLvl w:val="0"/>
      </w:pPr>
    </w:p>
    <w:p w:rsidR="007F5DE2" w:rsidRDefault="007F5DE2" w:rsidP="007F5DE2">
      <w:pPr>
        <w:pStyle w:val="ConsPlusTitle"/>
        <w:outlineLvl w:val="0"/>
      </w:pPr>
    </w:p>
    <w:p w:rsidR="007F5DE2" w:rsidRDefault="007F5DE2" w:rsidP="007F5DE2">
      <w:pPr>
        <w:pStyle w:val="ConsPlusTitle"/>
        <w:jc w:val="center"/>
      </w:pPr>
      <w:r>
        <w:t>РЕШЕНИЕ</w:t>
      </w:r>
    </w:p>
    <w:p w:rsidR="007F5DE2" w:rsidRDefault="007F5DE2" w:rsidP="007F5DE2">
      <w:pPr>
        <w:pStyle w:val="ConsPlusTitle"/>
        <w:rPr>
          <w:b w:val="0"/>
        </w:rPr>
      </w:pPr>
    </w:p>
    <w:p w:rsidR="00C23551" w:rsidRDefault="00C23551" w:rsidP="007F5DE2">
      <w:pPr>
        <w:pStyle w:val="ConsPlusTitle"/>
        <w:rPr>
          <w:b w:val="0"/>
        </w:rPr>
      </w:pPr>
    </w:p>
    <w:p w:rsidR="00756D93" w:rsidRDefault="00756D93" w:rsidP="007F5DE2">
      <w:pPr>
        <w:pStyle w:val="ConsPlusTitle"/>
        <w:rPr>
          <w:b w:val="0"/>
        </w:rPr>
      </w:pPr>
    </w:p>
    <w:p w:rsidR="009C3632" w:rsidRDefault="001F2638" w:rsidP="007F5DE2">
      <w:pPr>
        <w:widowControl w:val="0"/>
        <w:autoSpaceDE w:val="0"/>
        <w:autoSpaceDN w:val="0"/>
        <w:adjustRightInd w:val="0"/>
        <w:ind w:right="76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05</w:t>
      </w:r>
      <w:r w:rsidR="007F5DE2" w:rsidRPr="007F5DE2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ноября  2014 года №15/2</w:t>
      </w:r>
    </w:p>
    <w:p w:rsidR="00756D93" w:rsidRPr="007F5DE2" w:rsidRDefault="00756D93" w:rsidP="007F5DE2">
      <w:pPr>
        <w:widowControl w:val="0"/>
        <w:autoSpaceDE w:val="0"/>
        <w:autoSpaceDN w:val="0"/>
        <w:adjustRightInd w:val="0"/>
        <w:ind w:right="76"/>
        <w:rPr>
          <w:rFonts w:ascii="Times New Roman" w:hAnsi="Times New Roman"/>
          <w:sz w:val="28"/>
          <w:szCs w:val="28"/>
          <w:u w:val="single"/>
        </w:rPr>
      </w:pPr>
    </w:p>
    <w:p w:rsidR="009C3632" w:rsidRPr="009C3632" w:rsidRDefault="001F2638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дополнительного мероприятия</w:t>
      </w:r>
    </w:p>
    <w:p w:rsidR="009C3632" w:rsidRPr="009C3632" w:rsidRDefault="009C3632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C3632">
        <w:rPr>
          <w:rFonts w:ascii="Times New Roman" w:hAnsi="Times New Roman"/>
          <w:b/>
          <w:sz w:val="28"/>
          <w:szCs w:val="28"/>
        </w:rPr>
        <w:t>по социально-э</w:t>
      </w:r>
      <w:r>
        <w:rPr>
          <w:rFonts w:ascii="Times New Roman" w:hAnsi="Times New Roman"/>
          <w:b/>
          <w:sz w:val="28"/>
          <w:szCs w:val="28"/>
        </w:rPr>
        <w:t>к</w:t>
      </w:r>
      <w:r w:rsidRPr="009C3632">
        <w:rPr>
          <w:rFonts w:ascii="Times New Roman" w:hAnsi="Times New Roman"/>
          <w:b/>
          <w:sz w:val="28"/>
          <w:szCs w:val="28"/>
        </w:rPr>
        <w:t xml:space="preserve">ономическому развитию </w:t>
      </w:r>
    </w:p>
    <w:p w:rsidR="007C7737" w:rsidRPr="009C3632" w:rsidRDefault="009C3632" w:rsidP="00D640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C3632">
        <w:rPr>
          <w:rFonts w:ascii="Times New Roman" w:hAnsi="Times New Roman"/>
          <w:b/>
          <w:sz w:val="28"/>
          <w:szCs w:val="28"/>
        </w:rPr>
        <w:t xml:space="preserve">района </w:t>
      </w:r>
      <w:proofErr w:type="gramStart"/>
      <w:r w:rsidRPr="009C3632">
        <w:rPr>
          <w:rFonts w:ascii="Times New Roman" w:hAnsi="Times New Roman"/>
          <w:b/>
          <w:sz w:val="28"/>
          <w:szCs w:val="28"/>
        </w:rPr>
        <w:t>Восточный</w:t>
      </w:r>
      <w:proofErr w:type="gramEnd"/>
      <w:r w:rsidRPr="009C3632">
        <w:rPr>
          <w:rFonts w:ascii="Times New Roman" w:hAnsi="Times New Roman"/>
          <w:b/>
          <w:sz w:val="28"/>
          <w:szCs w:val="28"/>
        </w:rPr>
        <w:t xml:space="preserve"> в 2014 году</w:t>
      </w:r>
    </w:p>
    <w:p w:rsidR="007C7737" w:rsidRDefault="007C7737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Default="007C7737" w:rsidP="009B7784">
      <w:pPr>
        <w:spacing w:after="0"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Pr="003545D2" w:rsidRDefault="003545D2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45D2">
        <w:rPr>
          <w:rFonts w:ascii="Times New Roman" w:hAnsi="Times New Roman"/>
          <w:sz w:val="28"/>
          <w:szCs w:val="28"/>
        </w:rPr>
        <w:t>В соответствии с частью 6 статьи 1 Закона города Москвы</w:t>
      </w:r>
      <w:r w:rsidRPr="000E1D67">
        <w:t xml:space="preserve"> </w:t>
      </w:r>
      <w:r w:rsidR="007C7737">
        <w:rPr>
          <w:rFonts w:ascii="Times New Roman" w:hAnsi="Times New Roman"/>
          <w:sz w:val="28"/>
          <w:szCs w:val="28"/>
        </w:rPr>
        <w:t>от 11 июля 2012 года №39 «О наделении органов местного самоуправления муниципальных округов в городе Москве отдельными полномочиями города Москвы</w:t>
      </w:r>
      <w:r w:rsidR="007C7737" w:rsidRPr="00D640E3">
        <w:rPr>
          <w:rFonts w:ascii="Times New Roman" w:hAnsi="Times New Roman"/>
          <w:sz w:val="28"/>
          <w:szCs w:val="28"/>
        </w:rPr>
        <w:t>»</w:t>
      </w:r>
      <w:r w:rsidR="007C7737">
        <w:rPr>
          <w:rFonts w:ascii="Times New Roman" w:hAnsi="Times New Roman"/>
          <w:sz w:val="28"/>
          <w:szCs w:val="28"/>
        </w:rPr>
        <w:t xml:space="preserve">, </w:t>
      </w:r>
      <w:r w:rsidR="007C7737" w:rsidRPr="00D640E3">
        <w:rPr>
          <w:rFonts w:ascii="Times New Roman" w:hAnsi="Times New Roman"/>
          <w:sz w:val="28"/>
          <w:szCs w:val="28"/>
        </w:rPr>
        <w:t>постановлением Правительства Москвы от 13 сентября 2012г. №484-ПП «О дополнительных мероприятиях по социально-экономическому развитию районов города Москвы»</w:t>
      </w:r>
      <w:r>
        <w:rPr>
          <w:rFonts w:ascii="Times New Roman" w:hAnsi="Times New Roman"/>
          <w:sz w:val="28"/>
          <w:szCs w:val="28"/>
        </w:rPr>
        <w:t>, на основании обращений управы района</w:t>
      </w:r>
      <w:r w:rsidR="007C7737">
        <w:rPr>
          <w:rFonts w:ascii="Times New Roman" w:hAnsi="Times New Roman"/>
          <w:sz w:val="28"/>
          <w:szCs w:val="28"/>
        </w:rPr>
        <w:t xml:space="preserve"> </w:t>
      </w:r>
      <w:r w:rsidR="00D653D3">
        <w:rPr>
          <w:rFonts w:ascii="Times New Roman" w:hAnsi="Times New Roman"/>
          <w:sz w:val="28"/>
          <w:szCs w:val="28"/>
        </w:rPr>
        <w:t xml:space="preserve">Восточный </w:t>
      </w:r>
      <w:r w:rsidR="001F2638">
        <w:rPr>
          <w:rFonts w:ascii="Times New Roman" w:hAnsi="Times New Roman"/>
          <w:sz w:val="28"/>
          <w:szCs w:val="28"/>
        </w:rPr>
        <w:t>от 30 октября 2014 года №УР-2683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45D2">
        <w:rPr>
          <w:rFonts w:ascii="Times New Roman" w:hAnsi="Times New Roman"/>
          <w:sz w:val="28"/>
          <w:szCs w:val="28"/>
        </w:rPr>
        <w:t>и</w:t>
      </w:r>
      <w:proofErr w:type="gramEnd"/>
      <w:r w:rsidRPr="003545D2">
        <w:rPr>
          <w:rFonts w:ascii="Times New Roman" w:hAnsi="Times New Roman"/>
          <w:sz w:val="28"/>
          <w:szCs w:val="28"/>
        </w:rPr>
        <w:t xml:space="preserve"> принимая во внимание согласование главы управы района </w:t>
      </w:r>
      <w:proofErr w:type="gramStart"/>
      <w:r>
        <w:rPr>
          <w:rFonts w:ascii="Times New Roman" w:hAnsi="Times New Roman"/>
          <w:sz w:val="28"/>
          <w:szCs w:val="28"/>
        </w:rPr>
        <w:t>Восточный</w:t>
      </w:r>
      <w:proofErr w:type="gramEnd"/>
      <w:r w:rsidRPr="003545D2">
        <w:rPr>
          <w:rFonts w:ascii="Times New Roman" w:hAnsi="Times New Roman"/>
          <w:sz w:val="28"/>
          <w:szCs w:val="28"/>
        </w:rPr>
        <w:t xml:space="preserve"> города Москвы</w:t>
      </w:r>
    </w:p>
    <w:p w:rsidR="007C7737" w:rsidRDefault="007C7737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C7737" w:rsidRDefault="007C7737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845D42">
        <w:rPr>
          <w:rFonts w:ascii="Times New Roman" w:hAnsi="Times New Roman"/>
          <w:b/>
          <w:sz w:val="28"/>
          <w:szCs w:val="28"/>
        </w:rPr>
        <w:t>Совет депутатов решил:</w:t>
      </w:r>
    </w:p>
    <w:p w:rsidR="007C7737" w:rsidRPr="00845D42" w:rsidRDefault="007C7737" w:rsidP="00D54E47">
      <w:pPr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1E3A8D" w:rsidRPr="00D653D3" w:rsidRDefault="00F343AA" w:rsidP="00D653D3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связи с перемещением ассигнований по кодам КБК (Приложение),</w:t>
      </w:r>
      <w:r w:rsidR="0060493D">
        <w:rPr>
          <w:rFonts w:ascii="Times New Roman" w:hAnsi="Times New Roman"/>
          <w:sz w:val="28"/>
          <w:szCs w:val="28"/>
        </w:rPr>
        <w:t xml:space="preserve"> </w:t>
      </w:r>
      <w:r w:rsidR="005906AD">
        <w:rPr>
          <w:rFonts w:ascii="Times New Roman" w:hAnsi="Times New Roman"/>
          <w:sz w:val="28"/>
          <w:szCs w:val="28"/>
        </w:rPr>
        <w:t>распределени</w:t>
      </w:r>
      <w:r w:rsidR="001E3A8D">
        <w:rPr>
          <w:rFonts w:ascii="Times New Roman" w:hAnsi="Times New Roman"/>
          <w:sz w:val="28"/>
          <w:szCs w:val="28"/>
        </w:rPr>
        <w:t>ем</w:t>
      </w:r>
      <w:r w:rsidR="005906AD">
        <w:rPr>
          <w:rFonts w:ascii="Times New Roman" w:hAnsi="Times New Roman"/>
          <w:sz w:val="28"/>
          <w:szCs w:val="28"/>
        </w:rPr>
        <w:t xml:space="preserve"> остатка</w:t>
      </w:r>
      <w:r w:rsidR="00C23551">
        <w:rPr>
          <w:rFonts w:ascii="Times New Roman" w:hAnsi="Times New Roman"/>
          <w:sz w:val="28"/>
          <w:szCs w:val="28"/>
        </w:rPr>
        <w:t xml:space="preserve"> </w:t>
      </w:r>
      <w:r w:rsidR="001E3A8D">
        <w:rPr>
          <w:rFonts w:ascii="Times New Roman" w:hAnsi="Times New Roman"/>
          <w:sz w:val="28"/>
          <w:szCs w:val="28"/>
        </w:rPr>
        <w:t>денежных</w:t>
      </w:r>
      <w:r w:rsidR="00C23551">
        <w:rPr>
          <w:rFonts w:ascii="Times New Roman" w:hAnsi="Times New Roman"/>
          <w:sz w:val="28"/>
          <w:szCs w:val="28"/>
        </w:rPr>
        <w:t xml:space="preserve"> средств</w:t>
      </w:r>
      <w:r w:rsidR="005906AD">
        <w:rPr>
          <w:rFonts w:ascii="Times New Roman" w:hAnsi="Times New Roman"/>
          <w:sz w:val="28"/>
          <w:szCs w:val="28"/>
        </w:rPr>
        <w:t xml:space="preserve">, выделенных </w:t>
      </w:r>
      <w:r w:rsidR="00C23551">
        <w:rPr>
          <w:rFonts w:ascii="Times New Roman" w:hAnsi="Times New Roman"/>
          <w:sz w:val="28"/>
          <w:szCs w:val="28"/>
        </w:rPr>
        <w:t xml:space="preserve">на </w:t>
      </w:r>
      <w:r w:rsidR="001E3A8D">
        <w:rPr>
          <w:rFonts w:ascii="Times New Roman" w:hAnsi="Times New Roman"/>
          <w:sz w:val="28"/>
          <w:szCs w:val="28"/>
        </w:rPr>
        <w:t xml:space="preserve">финансирование </w:t>
      </w:r>
      <w:r w:rsidR="005906AD">
        <w:rPr>
          <w:rFonts w:ascii="Times New Roman" w:hAnsi="Times New Roman"/>
          <w:sz w:val="28"/>
          <w:szCs w:val="28"/>
        </w:rPr>
        <w:t>дополнительных мероприятий</w:t>
      </w:r>
      <w:r w:rsidR="00C23551">
        <w:rPr>
          <w:rFonts w:ascii="Times New Roman" w:hAnsi="Times New Roman"/>
          <w:sz w:val="28"/>
          <w:szCs w:val="28"/>
        </w:rPr>
        <w:t xml:space="preserve"> по социально-экономическому развитию района</w:t>
      </w:r>
      <w:r w:rsidR="001E3A8D">
        <w:rPr>
          <w:rFonts w:ascii="Times New Roman" w:hAnsi="Times New Roman"/>
          <w:sz w:val="28"/>
          <w:szCs w:val="28"/>
        </w:rPr>
        <w:t xml:space="preserve"> Восточный</w:t>
      </w:r>
      <w:r w:rsidR="00C23551">
        <w:rPr>
          <w:rFonts w:ascii="Times New Roman" w:hAnsi="Times New Roman"/>
          <w:sz w:val="28"/>
          <w:szCs w:val="28"/>
        </w:rPr>
        <w:t xml:space="preserve"> </w:t>
      </w:r>
      <w:r w:rsidR="005906AD">
        <w:rPr>
          <w:rFonts w:ascii="Times New Roman" w:hAnsi="Times New Roman"/>
          <w:sz w:val="28"/>
          <w:szCs w:val="28"/>
        </w:rPr>
        <w:t xml:space="preserve">в 2014г. </w:t>
      </w:r>
      <w:r w:rsidR="00C23551">
        <w:rPr>
          <w:rFonts w:ascii="Times New Roman" w:hAnsi="Times New Roman"/>
          <w:sz w:val="28"/>
          <w:szCs w:val="28"/>
        </w:rPr>
        <w:t>и</w:t>
      </w:r>
      <w:r w:rsidR="00C23551" w:rsidRPr="00C23551">
        <w:t xml:space="preserve"> </w:t>
      </w:r>
      <w:r w:rsidR="00D653D3" w:rsidRPr="00D653D3">
        <w:rPr>
          <w:rFonts w:ascii="Times New Roman" w:hAnsi="Times New Roman"/>
          <w:sz w:val="28"/>
          <w:szCs w:val="28"/>
        </w:rPr>
        <w:t>распределением</w:t>
      </w:r>
      <w:r w:rsidR="00D653D3">
        <w:t xml:space="preserve"> </w:t>
      </w:r>
      <w:r w:rsidR="00732715">
        <w:t xml:space="preserve"> </w:t>
      </w:r>
      <w:r w:rsidR="00D653D3" w:rsidRPr="00D653D3">
        <w:rPr>
          <w:rFonts w:ascii="Times New Roman" w:hAnsi="Times New Roman"/>
          <w:sz w:val="28"/>
          <w:szCs w:val="28"/>
        </w:rPr>
        <w:t>40%</w:t>
      </w:r>
      <w:r w:rsidR="00D653D3">
        <w:t xml:space="preserve"> </w:t>
      </w:r>
      <w:r w:rsidR="00D653D3">
        <w:rPr>
          <w:rFonts w:ascii="Times New Roman" w:hAnsi="Times New Roman"/>
          <w:sz w:val="28"/>
          <w:szCs w:val="28"/>
        </w:rPr>
        <w:t xml:space="preserve">экономии </w:t>
      </w:r>
      <w:r w:rsidR="00C23551" w:rsidRPr="00C23551">
        <w:rPr>
          <w:rFonts w:ascii="Times New Roman" w:hAnsi="Times New Roman"/>
          <w:sz w:val="28"/>
          <w:szCs w:val="28"/>
        </w:rPr>
        <w:t>денежных средств от проведения конкурсных процедур</w:t>
      </w:r>
      <w:r>
        <w:rPr>
          <w:rFonts w:ascii="Times New Roman" w:hAnsi="Times New Roman"/>
          <w:sz w:val="28"/>
          <w:szCs w:val="28"/>
        </w:rPr>
        <w:t xml:space="preserve"> в размере 84571,80 руб.</w:t>
      </w:r>
      <w:r w:rsidR="001F2638">
        <w:rPr>
          <w:rFonts w:ascii="Times New Roman" w:hAnsi="Times New Roman"/>
          <w:sz w:val="28"/>
          <w:szCs w:val="28"/>
        </w:rPr>
        <w:t xml:space="preserve">, </w:t>
      </w:r>
      <w:r w:rsidR="009C3632">
        <w:rPr>
          <w:rFonts w:ascii="Times New Roman" w:hAnsi="Times New Roman"/>
          <w:sz w:val="28"/>
          <w:szCs w:val="28"/>
        </w:rPr>
        <w:t>направить денежные средства</w:t>
      </w:r>
      <w:r w:rsidR="00D653D3">
        <w:rPr>
          <w:rFonts w:ascii="Times New Roman" w:hAnsi="Times New Roman"/>
          <w:sz w:val="28"/>
          <w:szCs w:val="28"/>
        </w:rPr>
        <w:t xml:space="preserve"> </w:t>
      </w:r>
      <w:r w:rsidR="009C3632" w:rsidRPr="00D653D3">
        <w:rPr>
          <w:rFonts w:ascii="Times New Roman" w:hAnsi="Times New Roman"/>
          <w:sz w:val="28"/>
          <w:szCs w:val="28"/>
        </w:rPr>
        <w:t xml:space="preserve">в размере 288456,00 руб. на </w:t>
      </w:r>
      <w:r w:rsidR="00D54E6F">
        <w:rPr>
          <w:rFonts w:ascii="Times New Roman" w:hAnsi="Times New Roman"/>
          <w:sz w:val="28"/>
          <w:szCs w:val="28"/>
        </w:rPr>
        <w:t xml:space="preserve">проведение дополнительного мероприятия </w:t>
      </w:r>
      <w:r w:rsidR="009C3632" w:rsidRPr="00D653D3">
        <w:rPr>
          <w:rFonts w:ascii="Times New Roman" w:hAnsi="Times New Roman"/>
          <w:sz w:val="28"/>
          <w:szCs w:val="28"/>
        </w:rPr>
        <w:t xml:space="preserve">по ремонту </w:t>
      </w:r>
      <w:r w:rsidR="001F2638">
        <w:rPr>
          <w:rFonts w:ascii="Times New Roman" w:hAnsi="Times New Roman"/>
          <w:sz w:val="28"/>
          <w:szCs w:val="28"/>
        </w:rPr>
        <w:t xml:space="preserve">контейнерных площадок </w:t>
      </w:r>
      <w:r w:rsidR="00E23991">
        <w:rPr>
          <w:rFonts w:ascii="Times New Roman" w:hAnsi="Times New Roman"/>
          <w:sz w:val="28"/>
          <w:szCs w:val="28"/>
        </w:rPr>
        <w:t xml:space="preserve">в районе Восточный </w:t>
      </w:r>
      <w:r w:rsidR="001F2638">
        <w:rPr>
          <w:rFonts w:ascii="Times New Roman" w:hAnsi="Times New Roman"/>
          <w:sz w:val="28"/>
          <w:szCs w:val="28"/>
        </w:rPr>
        <w:t>в количестве 26</w:t>
      </w:r>
      <w:proofErr w:type="gramEnd"/>
      <w:r w:rsidR="001F2638">
        <w:rPr>
          <w:rFonts w:ascii="Times New Roman" w:hAnsi="Times New Roman"/>
          <w:sz w:val="28"/>
          <w:szCs w:val="28"/>
        </w:rPr>
        <w:t xml:space="preserve"> единиц.</w:t>
      </w:r>
    </w:p>
    <w:p w:rsidR="00FE7992" w:rsidRDefault="00FE7992" w:rsidP="00FE7992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FE7992">
        <w:rPr>
          <w:rFonts w:ascii="Times New Roman" w:hAnsi="Times New Roman"/>
          <w:sz w:val="28"/>
          <w:szCs w:val="28"/>
        </w:rPr>
        <w:t xml:space="preserve">Главе управы района </w:t>
      </w:r>
      <w:proofErr w:type="gramStart"/>
      <w:r>
        <w:rPr>
          <w:rFonts w:ascii="Times New Roman" w:hAnsi="Times New Roman"/>
          <w:sz w:val="28"/>
          <w:szCs w:val="28"/>
        </w:rPr>
        <w:t>Восточный</w:t>
      </w:r>
      <w:proofErr w:type="gramEnd"/>
      <w:r w:rsidRPr="00FE7992">
        <w:rPr>
          <w:rFonts w:ascii="Times New Roman" w:hAnsi="Times New Roman"/>
          <w:sz w:val="28"/>
          <w:szCs w:val="28"/>
        </w:rPr>
        <w:t xml:space="preserve"> города Москвы об</w:t>
      </w:r>
      <w:r w:rsidR="00D54E6F">
        <w:rPr>
          <w:rFonts w:ascii="Times New Roman" w:hAnsi="Times New Roman"/>
          <w:sz w:val="28"/>
          <w:szCs w:val="28"/>
        </w:rPr>
        <w:t>еспечить реализацию утвержденного дополнительного мероприятия</w:t>
      </w:r>
      <w:r w:rsidRPr="00FE7992">
        <w:rPr>
          <w:rFonts w:ascii="Times New Roman" w:hAnsi="Times New Roman"/>
          <w:sz w:val="28"/>
          <w:szCs w:val="28"/>
        </w:rPr>
        <w:t xml:space="preserve"> по социально-экономическому развитию района </w:t>
      </w:r>
      <w:r>
        <w:rPr>
          <w:rFonts w:ascii="Times New Roman" w:hAnsi="Times New Roman"/>
          <w:sz w:val="28"/>
          <w:szCs w:val="28"/>
        </w:rPr>
        <w:t>Восточный</w:t>
      </w:r>
      <w:r w:rsidRPr="00FE7992">
        <w:rPr>
          <w:rFonts w:ascii="Times New Roman" w:hAnsi="Times New Roman"/>
          <w:sz w:val="28"/>
          <w:szCs w:val="28"/>
        </w:rPr>
        <w:t xml:space="preserve">. </w:t>
      </w:r>
    </w:p>
    <w:p w:rsidR="001F2638" w:rsidRPr="00756D93" w:rsidRDefault="001F2638" w:rsidP="00756D93">
      <w:pPr>
        <w:numPr>
          <w:ilvl w:val="0"/>
          <w:numId w:val="2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756D93">
        <w:rPr>
          <w:rFonts w:ascii="Times New Roman" w:hAnsi="Times New Roman"/>
          <w:sz w:val="28"/>
          <w:szCs w:val="28"/>
        </w:rPr>
        <w:t>Отменить решение Совета депутатов муниципального округа Восточный от 16.10.2014г. №14/4 «</w:t>
      </w:r>
      <w:r w:rsidR="00756D93" w:rsidRPr="00756D93">
        <w:rPr>
          <w:rFonts w:ascii="Times New Roman" w:hAnsi="Times New Roman"/>
          <w:sz w:val="28"/>
          <w:szCs w:val="28"/>
        </w:rPr>
        <w:t>О проведении дополнительных мероприятий по социально-экономическому развитию района Восточный в 2014 году»</w:t>
      </w:r>
      <w:r w:rsidR="00756D93">
        <w:rPr>
          <w:rFonts w:ascii="Times New Roman" w:hAnsi="Times New Roman"/>
          <w:sz w:val="28"/>
          <w:szCs w:val="28"/>
        </w:rPr>
        <w:t>, в связи с тем, что капитальный ремонт</w:t>
      </w:r>
      <w:r w:rsidR="00756D93" w:rsidRPr="00D653D3">
        <w:rPr>
          <w:rFonts w:ascii="Times New Roman" w:hAnsi="Times New Roman"/>
          <w:sz w:val="28"/>
          <w:szCs w:val="28"/>
        </w:rPr>
        <w:t xml:space="preserve"> общественного пункта </w:t>
      </w:r>
      <w:r w:rsidR="00756D93" w:rsidRPr="00D653D3">
        <w:rPr>
          <w:rFonts w:ascii="Times New Roman" w:hAnsi="Times New Roman"/>
          <w:sz w:val="28"/>
          <w:szCs w:val="28"/>
        </w:rPr>
        <w:lastRenderedPageBreak/>
        <w:t xml:space="preserve">охраны порядка по адресу: </w:t>
      </w:r>
      <w:proofErr w:type="spellStart"/>
      <w:r w:rsidR="00756D93" w:rsidRPr="00D653D3">
        <w:rPr>
          <w:rFonts w:ascii="Times New Roman" w:hAnsi="Times New Roman"/>
          <w:sz w:val="28"/>
          <w:szCs w:val="28"/>
        </w:rPr>
        <w:t>п</w:t>
      </w:r>
      <w:proofErr w:type="gramStart"/>
      <w:r w:rsidR="00756D93" w:rsidRPr="00D653D3">
        <w:rPr>
          <w:rFonts w:ascii="Times New Roman" w:hAnsi="Times New Roman"/>
          <w:sz w:val="28"/>
          <w:szCs w:val="28"/>
        </w:rPr>
        <w:t>.А</w:t>
      </w:r>
      <w:proofErr w:type="gramEnd"/>
      <w:r w:rsidR="00756D93" w:rsidRPr="00D653D3">
        <w:rPr>
          <w:rFonts w:ascii="Times New Roman" w:hAnsi="Times New Roman"/>
          <w:sz w:val="28"/>
          <w:szCs w:val="28"/>
        </w:rPr>
        <w:t>кулово</w:t>
      </w:r>
      <w:proofErr w:type="spellEnd"/>
      <w:r w:rsidR="00756D93" w:rsidRPr="00D653D3">
        <w:rPr>
          <w:rFonts w:ascii="Times New Roman" w:hAnsi="Times New Roman"/>
          <w:sz w:val="28"/>
          <w:szCs w:val="28"/>
        </w:rPr>
        <w:t>, д.1</w:t>
      </w:r>
      <w:r w:rsidR="00756D93">
        <w:rPr>
          <w:rFonts w:ascii="Times New Roman" w:hAnsi="Times New Roman"/>
          <w:sz w:val="28"/>
          <w:szCs w:val="28"/>
        </w:rPr>
        <w:t xml:space="preserve"> будет </w:t>
      </w:r>
      <w:r w:rsidR="00756D93" w:rsidRPr="00756D93">
        <w:rPr>
          <w:rFonts w:ascii="Times New Roman" w:hAnsi="Times New Roman"/>
          <w:sz w:val="28"/>
          <w:szCs w:val="28"/>
        </w:rPr>
        <w:t>прои</w:t>
      </w:r>
      <w:r w:rsidR="00E23991">
        <w:rPr>
          <w:rFonts w:ascii="Times New Roman" w:hAnsi="Times New Roman"/>
          <w:sz w:val="28"/>
          <w:szCs w:val="28"/>
        </w:rPr>
        <w:t>зведен управой района из другого источника</w:t>
      </w:r>
      <w:r w:rsidR="00756D93" w:rsidRPr="00756D93">
        <w:rPr>
          <w:rFonts w:ascii="Times New Roman" w:hAnsi="Times New Roman"/>
          <w:sz w:val="28"/>
          <w:szCs w:val="28"/>
        </w:rPr>
        <w:t xml:space="preserve"> финансирования</w:t>
      </w:r>
      <w:r w:rsidR="00756D93">
        <w:rPr>
          <w:rFonts w:ascii="Times New Roman" w:hAnsi="Times New Roman"/>
          <w:sz w:val="28"/>
          <w:szCs w:val="28"/>
        </w:rPr>
        <w:t>.</w:t>
      </w:r>
    </w:p>
    <w:p w:rsidR="007C7737" w:rsidRDefault="00756D93" w:rsidP="00D54E47">
      <w:pPr>
        <w:pStyle w:val="a5"/>
        <w:ind w:firstLine="360"/>
      </w:pPr>
      <w:r>
        <w:t>4</w:t>
      </w:r>
      <w:r w:rsidR="007C7737">
        <w:t>. Направить настоящее решение в управу района Восточный города Москвы, префектуру 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FE7992" w:rsidRDefault="00756D93" w:rsidP="00FE7992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7C7737">
        <w:rPr>
          <w:rFonts w:ascii="Times New Roman" w:hAnsi="Times New Roman"/>
          <w:sz w:val="28"/>
          <w:szCs w:val="28"/>
        </w:rPr>
        <w:t>.</w:t>
      </w:r>
      <w:r w:rsidR="00FE7992" w:rsidRPr="00FE7992">
        <w:rPr>
          <w:rFonts w:ascii="Times New Roman" w:hAnsi="Times New Roman"/>
          <w:sz w:val="28"/>
          <w:szCs w:val="28"/>
        </w:rPr>
        <w:t xml:space="preserve">Опубликовать настоящее решение в бюллетене «Московский муниципальный вестник» и разместить на официальном сайте </w:t>
      </w:r>
      <w:hyperlink r:id="rId6" w:history="1"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www</w:t>
        </w:r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vostochnoe</w:t>
        </w:r>
        <w:proofErr w:type="spellEnd"/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-</w:t>
        </w:r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mo</w:t>
        </w:r>
        <w:r w:rsidR="00FE7992" w:rsidRPr="00FE7992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FE7992" w:rsidRPr="00FE7992">
          <w:rPr>
            <w:rStyle w:val="a4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FE7992">
        <w:rPr>
          <w:rFonts w:ascii="Times New Roman" w:hAnsi="Times New Roman"/>
          <w:sz w:val="28"/>
          <w:szCs w:val="28"/>
        </w:rPr>
        <w:t>.</w:t>
      </w:r>
    </w:p>
    <w:p w:rsidR="007C7737" w:rsidRDefault="00756D93" w:rsidP="00D54E6F">
      <w:pPr>
        <w:spacing w:after="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C7737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C773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7C7737">
        <w:rPr>
          <w:rFonts w:ascii="Times New Roman" w:hAnsi="Times New Roman"/>
          <w:sz w:val="28"/>
          <w:szCs w:val="28"/>
        </w:rPr>
        <w:t xml:space="preserve"> выполнением настоящего решения возложить на главу муниципального округа Восточный </w:t>
      </w:r>
      <w:proofErr w:type="spellStart"/>
      <w:r w:rsidR="007C7737">
        <w:rPr>
          <w:rFonts w:ascii="Times New Roman" w:hAnsi="Times New Roman"/>
          <w:sz w:val="28"/>
          <w:szCs w:val="28"/>
        </w:rPr>
        <w:t>Огурцова</w:t>
      </w:r>
      <w:proofErr w:type="spellEnd"/>
      <w:r w:rsidR="007C7737">
        <w:rPr>
          <w:rFonts w:ascii="Times New Roman" w:hAnsi="Times New Roman"/>
          <w:sz w:val="28"/>
          <w:szCs w:val="28"/>
        </w:rPr>
        <w:t xml:space="preserve"> Н.А.</w:t>
      </w:r>
    </w:p>
    <w:p w:rsidR="005906AD" w:rsidRDefault="005906AD" w:rsidP="009B7784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7C7737" w:rsidRPr="009B7784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B7784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7C7737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Восточный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9B7784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9B7784">
        <w:rPr>
          <w:rFonts w:ascii="Times New Roman" w:hAnsi="Times New Roman"/>
          <w:b/>
          <w:sz w:val="28"/>
          <w:szCs w:val="28"/>
        </w:rPr>
        <w:t xml:space="preserve">  Н.А.Огурцов</w:t>
      </w:r>
      <w:bookmarkStart w:id="0" w:name="_GoBack"/>
      <w:bookmarkEnd w:id="0"/>
    </w:p>
    <w:p w:rsidR="007C7737" w:rsidRDefault="007C7737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F343AA">
      <w:pPr>
        <w:pStyle w:val="a7"/>
        <w:widowControl w:val="0"/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D54E6F">
        <w:rPr>
          <w:rFonts w:ascii="Times New Roman" w:hAnsi="Times New Roman"/>
          <w:sz w:val="28"/>
          <w:szCs w:val="28"/>
        </w:rPr>
        <w:t xml:space="preserve">Приложение </w:t>
      </w:r>
    </w:p>
    <w:p w:rsidR="00F343AA" w:rsidRPr="00BE61C0" w:rsidRDefault="00F343AA" w:rsidP="00F343AA">
      <w:pPr>
        <w:pStyle w:val="a7"/>
        <w:widowControl w:val="0"/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D54E6F">
        <w:rPr>
          <w:rFonts w:ascii="Times New Roman" w:hAnsi="Times New Roman"/>
          <w:sz w:val="28"/>
          <w:szCs w:val="28"/>
        </w:rPr>
        <w:t>к</w:t>
      </w:r>
      <w:r w:rsidRPr="00BE61C0">
        <w:rPr>
          <w:rFonts w:ascii="Times New Roman" w:hAnsi="Times New Roman"/>
          <w:sz w:val="28"/>
          <w:szCs w:val="28"/>
        </w:rPr>
        <w:t xml:space="preserve"> решению </w:t>
      </w:r>
      <w:r>
        <w:rPr>
          <w:rFonts w:ascii="Times New Roman" w:hAnsi="Times New Roman"/>
          <w:sz w:val="28"/>
          <w:szCs w:val="28"/>
        </w:rPr>
        <w:t>Совета депутатов</w:t>
      </w:r>
      <w:r w:rsidRPr="00BE61C0">
        <w:rPr>
          <w:rFonts w:ascii="Times New Roman" w:hAnsi="Times New Roman"/>
          <w:sz w:val="28"/>
          <w:szCs w:val="28"/>
        </w:rPr>
        <w:t xml:space="preserve"> </w:t>
      </w:r>
    </w:p>
    <w:p w:rsidR="00F343AA" w:rsidRPr="00BE61C0" w:rsidRDefault="00F343AA" w:rsidP="00F343AA">
      <w:pPr>
        <w:pStyle w:val="ConsPlusNormal"/>
        <w:widowControl/>
        <w:ind w:firstLine="54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BE61C0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округа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Восточный</w:t>
      </w:r>
      <w:proofErr w:type="gramEnd"/>
    </w:p>
    <w:p w:rsidR="00F343AA" w:rsidRPr="00903EA1" w:rsidRDefault="00F343AA" w:rsidP="00F343AA">
      <w:pPr>
        <w:pStyle w:val="ConsPlusNormal"/>
        <w:widowControl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от 05 ноября 2014  года № 15/2</w:t>
      </w: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343AA" w:rsidRPr="00F343AA" w:rsidRDefault="00F343AA" w:rsidP="00F343AA">
      <w:pPr>
        <w:jc w:val="center"/>
        <w:rPr>
          <w:rFonts w:ascii="Times New Roman" w:hAnsi="Times New Roman"/>
          <w:sz w:val="28"/>
          <w:szCs w:val="28"/>
        </w:rPr>
      </w:pPr>
      <w:r w:rsidRPr="00F343AA">
        <w:rPr>
          <w:rFonts w:ascii="Times New Roman" w:hAnsi="Times New Roman"/>
          <w:sz w:val="28"/>
          <w:szCs w:val="28"/>
        </w:rPr>
        <w:t xml:space="preserve">ПРЕДЛОЖЕНИЕ ПО ПЕРЕМЕЩЕНИЮ АССИГНОВАНИЙ </w:t>
      </w:r>
    </w:p>
    <w:p w:rsidR="00F343AA" w:rsidRPr="00F343AA" w:rsidRDefault="00F343AA" w:rsidP="00F343AA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F343AA">
        <w:rPr>
          <w:rFonts w:ascii="Times New Roman" w:hAnsi="Times New Roman"/>
          <w:sz w:val="28"/>
          <w:szCs w:val="28"/>
        </w:rPr>
        <w:t>ВЫДЕЛЕННЫХ</w:t>
      </w:r>
      <w:proofErr w:type="gramEnd"/>
      <w:r w:rsidRPr="00F343AA">
        <w:rPr>
          <w:rFonts w:ascii="Times New Roman" w:hAnsi="Times New Roman"/>
          <w:sz w:val="28"/>
          <w:szCs w:val="28"/>
        </w:rPr>
        <w:t xml:space="preserve"> НА ДОПОЛНИТЕЛЬНЫЕ МЕРОПРИЯТИЯ </w:t>
      </w:r>
    </w:p>
    <w:p w:rsidR="00F343AA" w:rsidRPr="00F343AA" w:rsidRDefault="00F343AA" w:rsidP="00F343AA">
      <w:pPr>
        <w:jc w:val="center"/>
        <w:rPr>
          <w:rFonts w:ascii="Times New Roman" w:hAnsi="Times New Roman"/>
          <w:sz w:val="28"/>
          <w:szCs w:val="28"/>
        </w:rPr>
      </w:pPr>
      <w:r w:rsidRPr="00F343AA">
        <w:rPr>
          <w:rFonts w:ascii="Times New Roman" w:hAnsi="Times New Roman"/>
          <w:sz w:val="28"/>
          <w:szCs w:val="28"/>
        </w:rPr>
        <w:t>ПО СОЦИАЛЬНО-ЭКОНОМИЧЕСКОМУ РАЗВИТИЮ РАЙОНОВ</w:t>
      </w:r>
    </w:p>
    <w:p w:rsidR="00F343AA" w:rsidRPr="00F343AA" w:rsidRDefault="00F343AA" w:rsidP="00F343AA">
      <w:pPr>
        <w:jc w:val="center"/>
        <w:rPr>
          <w:rFonts w:ascii="Times New Roman" w:hAnsi="Times New Roman"/>
          <w:sz w:val="28"/>
          <w:szCs w:val="28"/>
        </w:rPr>
      </w:pPr>
      <w:r w:rsidRPr="00F343AA">
        <w:rPr>
          <w:rFonts w:ascii="Times New Roman" w:hAnsi="Times New Roman"/>
          <w:sz w:val="28"/>
          <w:szCs w:val="28"/>
        </w:rPr>
        <w:t xml:space="preserve"> ГОРОДА МОСКВЫ в 2014 году (ППМ от 13.09.2012 г. № 484-ПП) </w:t>
      </w:r>
    </w:p>
    <w:p w:rsidR="00F343AA" w:rsidRPr="00F343AA" w:rsidRDefault="00F343AA" w:rsidP="00F343AA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9"/>
        <w:tblW w:w="0" w:type="auto"/>
        <w:tblLook w:val="01E0"/>
      </w:tblPr>
      <w:tblGrid>
        <w:gridCol w:w="3069"/>
        <w:gridCol w:w="2568"/>
        <w:gridCol w:w="3923"/>
      </w:tblGrid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КБК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Предложение по перемещению ассигнований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Примечание</w:t>
            </w:r>
          </w:p>
        </w:tc>
      </w:tr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0501 05Д0701 244 225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-24904,64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Экономия образовалась из-за 5% снижения</w:t>
            </w:r>
          </w:p>
        </w:tc>
      </w:tr>
      <w:tr w:rsidR="00F343AA" w:rsidRPr="00F343AA" w:rsidTr="00F343AA">
        <w:trPr>
          <w:trHeight w:val="432"/>
        </w:trPr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0503 05Д0701 244 225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23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Экономия образовалась из-за 5% снижения</w:t>
            </w:r>
          </w:p>
        </w:tc>
      </w:tr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0804  05Д0701 244 225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-15,0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Экономия средств</w:t>
            </w:r>
          </w:p>
        </w:tc>
      </w:tr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0804  05Д0701 244 226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-35256,89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Экономия образовалась из-за 5% снижения</w:t>
            </w:r>
          </w:p>
        </w:tc>
      </w:tr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1003 05Д0701 244 222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-9985,0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Экономия средств</w:t>
            </w:r>
          </w:p>
        </w:tc>
      </w:tr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1003 05Д0701 323 262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-4734,43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rPr>
                <w:sz w:val="28"/>
                <w:szCs w:val="28"/>
              </w:rPr>
            </w:pPr>
          </w:p>
        </w:tc>
      </w:tr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1004 05Д0701 323 262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-56571,44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Экономия образовалась из-за 5% снижения</w:t>
            </w:r>
          </w:p>
        </w:tc>
      </w:tr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0503 05Д0701 244 225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+131467,40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Ремонт контейнерных площадок</w:t>
            </w:r>
          </w:p>
        </w:tc>
      </w:tr>
      <w:tr w:rsidR="00F343AA" w:rsidRPr="00F343AA" w:rsidTr="00F343AA">
        <w:tc>
          <w:tcPr>
            <w:tcW w:w="3069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Итого</w:t>
            </w:r>
          </w:p>
        </w:tc>
        <w:tc>
          <w:tcPr>
            <w:tcW w:w="2568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  <w:r w:rsidRPr="00F343AA">
              <w:rPr>
                <w:sz w:val="28"/>
                <w:szCs w:val="28"/>
              </w:rPr>
              <w:t>0</w:t>
            </w:r>
          </w:p>
        </w:tc>
        <w:tc>
          <w:tcPr>
            <w:tcW w:w="3923" w:type="dxa"/>
          </w:tcPr>
          <w:p w:rsidR="00F343AA" w:rsidRPr="00F343AA" w:rsidRDefault="00F343AA" w:rsidP="00D50E13">
            <w:pPr>
              <w:jc w:val="center"/>
              <w:rPr>
                <w:sz w:val="28"/>
                <w:szCs w:val="28"/>
              </w:rPr>
            </w:pPr>
          </w:p>
        </w:tc>
      </w:tr>
    </w:tbl>
    <w:p w:rsidR="00F343AA" w:rsidRDefault="00F343AA" w:rsidP="00F343AA">
      <w:pPr>
        <w:jc w:val="center"/>
      </w:pPr>
    </w:p>
    <w:p w:rsidR="00F343AA" w:rsidRDefault="00F343AA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23551" w:rsidRDefault="00C23551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906AD" w:rsidRDefault="005906AD" w:rsidP="009B77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C7737" w:rsidRDefault="007C7737" w:rsidP="00D640E3">
      <w:pPr>
        <w:ind w:left="2268"/>
        <w:outlineLvl w:val="0"/>
        <w:rPr>
          <w:b/>
        </w:rPr>
      </w:pPr>
    </w:p>
    <w:p w:rsidR="007C7737" w:rsidRPr="009B7784" w:rsidRDefault="007C7737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p w:rsidR="007C7737" w:rsidRPr="00254EE7" w:rsidRDefault="007C7737" w:rsidP="00001D39">
      <w:pPr>
        <w:spacing w:line="240" w:lineRule="atLeast"/>
        <w:rPr>
          <w:rFonts w:ascii="Times New Roman" w:hAnsi="Times New Roman"/>
          <w:b/>
          <w:sz w:val="28"/>
          <w:szCs w:val="28"/>
        </w:rPr>
      </w:pPr>
    </w:p>
    <w:sectPr w:rsidR="007C7737" w:rsidRPr="00254EE7" w:rsidSect="00A9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2905"/>
    <w:multiLevelType w:val="hybridMultilevel"/>
    <w:tmpl w:val="CD8AB9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DE025E9"/>
    <w:multiLevelType w:val="hybridMultilevel"/>
    <w:tmpl w:val="A5E60668"/>
    <w:lvl w:ilvl="0" w:tplc="68865686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E4916"/>
    <w:multiLevelType w:val="hybridMultilevel"/>
    <w:tmpl w:val="1118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11750"/>
    <w:multiLevelType w:val="hybridMultilevel"/>
    <w:tmpl w:val="CF4E7864"/>
    <w:lvl w:ilvl="0" w:tplc="2BB63C00">
      <w:start w:val="1"/>
      <w:numFmt w:val="decimal"/>
      <w:lvlText w:val="%1."/>
      <w:lvlJc w:val="left"/>
      <w:pPr>
        <w:ind w:left="795" w:hanging="4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DFC"/>
    <w:rsid w:val="00001D39"/>
    <w:rsid w:val="00033811"/>
    <w:rsid w:val="00034006"/>
    <w:rsid w:val="000342E4"/>
    <w:rsid w:val="00054952"/>
    <w:rsid w:val="00056AA5"/>
    <w:rsid w:val="00065B64"/>
    <w:rsid w:val="00080567"/>
    <w:rsid w:val="000E1161"/>
    <w:rsid w:val="00145B42"/>
    <w:rsid w:val="00177033"/>
    <w:rsid w:val="0018015B"/>
    <w:rsid w:val="001905A0"/>
    <w:rsid w:val="001B71A8"/>
    <w:rsid w:val="001E3A8D"/>
    <w:rsid w:val="001E5836"/>
    <w:rsid w:val="001F2638"/>
    <w:rsid w:val="0021196B"/>
    <w:rsid w:val="002449F6"/>
    <w:rsid w:val="002450AB"/>
    <w:rsid w:val="00252D8B"/>
    <w:rsid w:val="00254EE7"/>
    <w:rsid w:val="00293039"/>
    <w:rsid w:val="002F4DF8"/>
    <w:rsid w:val="00345C8E"/>
    <w:rsid w:val="003545D2"/>
    <w:rsid w:val="003C1FF6"/>
    <w:rsid w:val="00417C4F"/>
    <w:rsid w:val="00431B27"/>
    <w:rsid w:val="004330F0"/>
    <w:rsid w:val="00463DFC"/>
    <w:rsid w:val="00474D9F"/>
    <w:rsid w:val="004B3865"/>
    <w:rsid w:val="004C5342"/>
    <w:rsid w:val="004C6204"/>
    <w:rsid w:val="004D7E38"/>
    <w:rsid w:val="004F691C"/>
    <w:rsid w:val="00532EF5"/>
    <w:rsid w:val="00580D27"/>
    <w:rsid w:val="00585855"/>
    <w:rsid w:val="005906AD"/>
    <w:rsid w:val="005A145D"/>
    <w:rsid w:val="005B347E"/>
    <w:rsid w:val="0060493D"/>
    <w:rsid w:val="006053FD"/>
    <w:rsid w:val="00633D07"/>
    <w:rsid w:val="00664B80"/>
    <w:rsid w:val="00667C53"/>
    <w:rsid w:val="00675768"/>
    <w:rsid w:val="006E5ACA"/>
    <w:rsid w:val="00732715"/>
    <w:rsid w:val="00756D93"/>
    <w:rsid w:val="007A50F6"/>
    <w:rsid w:val="007C7737"/>
    <w:rsid w:val="007F354D"/>
    <w:rsid w:val="007F5DE2"/>
    <w:rsid w:val="00802FF4"/>
    <w:rsid w:val="00845D42"/>
    <w:rsid w:val="008C2922"/>
    <w:rsid w:val="008E7D08"/>
    <w:rsid w:val="00931791"/>
    <w:rsid w:val="00951AB6"/>
    <w:rsid w:val="00960A72"/>
    <w:rsid w:val="009B7784"/>
    <w:rsid w:val="009C3632"/>
    <w:rsid w:val="00A22931"/>
    <w:rsid w:val="00A856C9"/>
    <w:rsid w:val="00A97CD6"/>
    <w:rsid w:val="00AB2001"/>
    <w:rsid w:val="00AC1010"/>
    <w:rsid w:val="00AE7795"/>
    <w:rsid w:val="00B232AC"/>
    <w:rsid w:val="00B71536"/>
    <w:rsid w:val="00BB0700"/>
    <w:rsid w:val="00BD6CF7"/>
    <w:rsid w:val="00BF0C7C"/>
    <w:rsid w:val="00C062F9"/>
    <w:rsid w:val="00C23551"/>
    <w:rsid w:val="00C83B89"/>
    <w:rsid w:val="00CA6E8F"/>
    <w:rsid w:val="00CF1504"/>
    <w:rsid w:val="00D43F53"/>
    <w:rsid w:val="00D47881"/>
    <w:rsid w:val="00D54E47"/>
    <w:rsid w:val="00D54E6F"/>
    <w:rsid w:val="00D640E3"/>
    <w:rsid w:val="00D653D3"/>
    <w:rsid w:val="00D90F90"/>
    <w:rsid w:val="00DA6BCB"/>
    <w:rsid w:val="00E1352D"/>
    <w:rsid w:val="00E23991"/>
    <w:rsid w:val="00E32CE7"/>
    <w:rsid w:val="00E87D31"/>
    <w:rsid w:val="00E97786"/>
    <w:rsid w:val="00EB06DC"/>
    <w:rsid w:val="00EB11B1"/>
    <w:rsid w:val="00EF3DE6"/>
    <w:rsid w:val="00EF7190"/>
    <w:rsid w:val="00F061BC"/>
    <w:rsid w:val="00F343AA"/>
    <w:rsid w:val="00F4034F"/>
    <w:rsid w:val="00F65CCD"/>
    <w:rsid w:val="00FA02CD"/>
    <w:rsid w:val="00FE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CD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32CE7"/>
    <w:pPr>
      <w:ind w:left="720"/>
      <w:contextualSpacing/>
    </w:pPr>
  </w:style>
  <w:style w:type="character" w:styleId="a4">
    <w:name w:val="Hyperlink"/>
    <w:basedOn w:val="a0"/>
    <w:uiPriority w:val="99"/>
    <w:rsid w:val="00AE7795"/>
    <w:rPr>
      <w:rFonts w:cs="Times New Roman"/>
      <w:color w:val="0000FF"/>
      <w:u w:val="single"/>
    </w:rPr>
  </w:style>
  <w:style w:type="paragraph" w:styleId="a5">
    <w:name w:val="Body Text Indent"/>
    <w:basedOn w:val="a"/>
    <w:link w:val="a6"/>
    <w:uiPriority w:val="99"/>
    <w:rsid w:val="00D640E3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F061BC"/>
    <w:rPr>
      <w:rFonts w:cs="Times New Roman"/>
      <w:lang w:eastAsia="en-US"/>
    </w:rPr>
  </w:style>
  <w:style w:type="paragraph" w:styleId="a7">
    <w:name w:val="Body Text"/>
    <w:basedOn w:val="a"/>
    <w:link w:val="a8"/>
    <w:uiPriority w:val="99"/>
    <w:rsid w:val="00D640E3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F061BC"/>
    <w:rPr>
      <w:rFonts w:cs="Times New Roman"/>
      <w:lang w:eastAsia="en-US"/>
    </w:rPr>
  </w:style>
  <w:style w:type="paragraph" w:customStyle="1" w:styleId="ConsPlusNormal">
    <w:name w:val="ConsPlusNormal"/>
    <w:rsid w:val="008E7D0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F5DE2"/>
    <w:pPr>
      <w:autoSpaceDE w:val="0"/>
      <w:autoSpaceDN w:val="0"/>
      <w:adjustRightInd w:val="0"/>
    </w:pPr>
    <w:rPr>
      <w:rFonts w:ascii="Times New Roman" w:hAnsi="Times New Roman"/>
      <w:b/>
      <w:bCs/>
      <w:sz w:val="28"/>
      <w:szCs w:val="28"/>
    </w:rPr>
  </w:style>
  <w:style w:type="table" w:styleId="a9">
    <w:name w:val="Table Grid"/>
    <w:basedOn w:val="a1"/>
    <w:locked/>
    <w:rsid w:val="00D653D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31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2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ostochnoe-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5984D-E632-4454-8AC6-EF3929D78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 Company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Директор</dc:creator>
  <cp:lastModifiedBy>Lenovo</cp:lastModifiedBy>
  <cp:revision>9</cp:revision>
  <cp:lastPrinted>2014-10-21T07:06:00Z</cp:lastPrinted>
  <dcterms:created xsi:type="dcterms:W3CDTF">2014-10-20T08:50:00Z</dcterms:created>
  <dcterms:modified xsi:type="dcterms:W3CDTF">2014-11-10T08:25:00Z</dcterms:modified>
</cp:coreProperties>
</file>